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-23FXSG-A152</w:t>
      </w:r>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上海聪常建筑工程有限公司：</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eastAsia="zh-CN"/>
        </w:rPr>
        <w:t>地基基础工程</w:t>
      </w:r>
      <w:r>
        <w:rPr>
          <w:rFonts w:hint="eastAsia" w:ascii="微软雅黑" w:hAnsi="微软雅黑" w:eastAsia="微软雅黑"/>
          <w:color w:val="333333"/>
          <w:u w:val="single"/>
          <w:shd w:val="clear" w:color="auto" w:fill="FFFFFF"/>
          <w:lang w:val="en-US" w:eastAsia="zh-CN"/>
        </w:rPr>
        <w:t xml:space="preserve"> 三级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bookmarkStart w:id="0" w:name="_GoBack"/>
      <w:bookmarkEnd w:id="0"/>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5、</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微软雅黑" w:hAnsi="微软雅黑" w:eastAsia="微软雅黑"/>
          <w:color w:val="333333"/>
          <w:shd w:val="clear" w:color="auto" w:fill="FFFFFF"/>
          <w:lang w:val="en-US" w:eastAsia="zh-CN"/>
        </w:rPr>
        <w:t>6、</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240" w:lineRule="atLeast"/>
        <w:ind w:firstLine="482"/>
        <w:rPr>
          <w:rFonts w:hint="eastAsia" w:ascii="仿宋_GB2312" w:eastAsia="仿宋_GB2312"/>
          <w:snapToGrid w:val="0"/>
          <w:sz w:val="28"/>
          <w:szCs w:val="28"/>
          <w:lang w:val="en-US" w:eastAsia="zh-CN"/>
        </w:rPr>
      </w:pPr>
      <w:r>
        <w:rPr>
          <w:rFonts w:hint="eastAsia" w:ascii="仿宋_GB2312" w:eastAsia="仿宋_GB2312"/>
          <w:snapToGrid w:val="0"/>
          <w:sz w:val="28"/>
          <w:szCs w:val="28"/>
          <w:lang w:val="en-US" w:eastAsia="zh-CN"/>
        </w:rPr>
        <w:t xml:space="preserve"> </w:t>
      </w: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RomanS">
    <w:altName w:val="Vrinda"/>
    <w:panose1 w:val="02000400000000000000"/>
    <w:charset w:val="00"/>
    <w:family w:val="auto"/>
    <w:pitch w:val="default"/>
    <w:sig w:usb0="00000000"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Vrinda">
    <w:panose1 w:val="020B0502040204020203"/>
    <w:charset w:val="00"/>
    <w:family w:val="auto"/>
    <w:pitch w:val="default"/>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268731B"/>
    <w:rsid w:val="0304152F"/>
    <w:rsid w:val="06E57C87"/>
    <w:rsid w:val="0BC0518E"/>
    <w:rsid w:val="0BF762DC"/>
    <w:rsid w:val="0C072614"/>
    <w:rsid w:val="0E9D0011"/>
    <w:rsid w:val="11714DE9"/>
    <w:rsid w:val="12963555"/>
    <w:rsid w:val="14381FD6"/>
    <w:rsid w:val="15437A7C"/>
    <w:rsid w:val="15920218"/>
    <w:rsid w:val="179D18EB"/>
    <w:rsid w:val="17F22369"/>
    <w:rsid w:val="18237CDA"/>
    <w:rsid w:val="1EED0C05"/>
    <w:rsid w:val="265C13C2"/>
    <w:rsid w:val="26E12156"/>
    <w:rsid w:val="2AFF108A"/>
    <w:rsid w:val="2F0D64AD"/>
    <w:rsid w:val="2FC06D76"/>
    <w:rsid w:val="343C4F31"/>
    <w:rsid w:val="364F0C81"/>
    <w:rsid w:val="37921656"/>
    <w:rsid w:val="39072264"/>
    <w:rsid w:val="3C5F2CCD"/>
    <w:rsid w:val="3D321BD4"/>
    <w:rsid w:val="3FEF13CA"/>
    <w:rsid w:val="40D86E09"/>
    <w:rsid w:val="428321F2"/>
    <w:rsid w:val="42EB70BD"/>
    <w:rsid w:val="470530BC"/>
    <w:rsid w:val="49EC0E69"/>
    <w:rsid w:val="4AAE5835"/>
    <w:rsid w:val="4AE53098"/>
    <w:rsid w:val="505F7131"/>
    <w:rsid w:val="56220A5C"/>
    <w:rsid w:val="564D4A4B"/>
    <w:rsid w:val="587915FE"/>
    <w:rsid w:val="5B4C2562"/>
    <w:rsid w:val="5B7D2448"/>
    <w:rsid w:val="5CE66E06"/>
    <w:rsid w:val="62B450E2"/>
    <w:rsid w:val="66B81821"/>
    <w:rsid w:val="68204F06"/>
    <w:rsid w:val="694C4DF1"/>
    <w:rsid w:val="69EB16F1"/>
    <w:rsid w:val="6E2842A7"/>
    <w:rsid w:val="6EA069D1"/>
    <w:rsid w:val="6F151835"/>
    <w:rsid w:val="6FC22E8C"/>
    <w:rsid w:val="78AB6FB6"/>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2012-04-16T03:48:00Z</cp:lastPrinted>
  <dcterms:modified xsi:type="dcterms:W3CDTF">2023-07-28T08:39:00Z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