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E5" w:rsidRDefault="00A7540B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附件2</w:t>
      </w: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005E5" w:rsidRDefault="00885399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2021年奉贤区现代服务业</w:t>
      </w:r>
    </w:p>
    <w:p w:rsidR="006005E5" w:rsidRDefault="00885399">
      <w:pPr>
        <w:widowControl/>
        <w:shd w:val="clear" w:color="auto" w:fill="FFFFFF"/>
        <w:snapToGrid w:val="0"/>
        <w:spacing w:line="480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在线新经济应用场景（空间）申请表</w:t>
      </w:r>
      <w:bookmarkStart w:id="0" w:name="_GoBack"/>
      <w:bookmarkEnd w:id="0"/>
    </w:p>
    <w:p w:rsidR="006005E5" w:rsidRDefault="006005E5"/>
    <w:p w:rsidR="006005E5" w:rsidRDefault="00885399">
      <w:pPr>
        <w:spacing w:line="800" w:lineRule="exact"/>
        <w:ind w:firstLineChars="200" w:firstLine="562"/>
        <w:rPr>
          <w:b/>
          <w:bCs/>
          <w:color w:val="000000"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场景名称：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 </w:t>
      </w:r>
    </w:p>
    <w:p w:rsidR="006005E5" w:rsidRDefault="00885399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承担单位：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 </w:t>
      </w:r>
      <w:r w:rsidR="00E606DF" w:rsidRPr="00E606DF">
        <w:rPr>
          <w:rFonts w:cs="宋体" w:hint="eastAsia"/>
          <w:bCs/>
          <w:sz w:val="28"/>
          <w:szCs w:val="28"/>
        </w:rPr>
        <w:t xml:space="preserve"> </w:t>
      </w:r>
    </w:p>
    <w:p w:rsidR="006005E5" w:rsidRDefault="00885399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项目联系人：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</w:t>
      </w:r>
    </w:p>
    <w:p w:rsidR="006005E5" w:rsidRDefault="00885399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电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话：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  </w:t>
      </w:r>
    </w:p>
    <w:p w:rsidR="006005E5" w:rsidRDefault="00885399">
      <w:pPr>
        <w:spacing w:line="800" w:lineRule="exact"/>
        <w:ind w:firstLineChars="200" w:firstLine="56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手</w:t>
      </w:r>
      <w:r>
        <w:rPr>
          <w:b/>
          <w:bCs/>
          <w:sz w:val="28"/>
          <w:szCs w:val="28"/>
        </w:rPr>
        <w:t xml:space="preserve">    </w:t>
      </w:r>
      <w:r>
        <w:rPr>
          <w:rFonts w:cs="宋体" w:hint="eastAsia"/>
          <w:b/>
          <w:bCs/>
          <w:sz w:val="28"/>
          <w:szCs w:val="28"/>
        </w:rPr>
        <w:t>机：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  </w:t>
      </w:r>
    </w:p>
    <w:p w:rsidR="006005E5" w:rsidRDefault="00885399">
      <w:pPr>
        <w:spacing w:line="800" w:lineRule="exact"/>
        <w:ind w:firstLineChars="200" w:firstLine="562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电子邮箱：</w:t>
      </w:r>
      <w:r w:rsidR="00E606DF" w:rsidRPr="00E606DF">
        <w:rPr>
          <w:rFonts w:cs="宋体" w:hint="eastAsia"/>
          <w:bCs/>
          <w:sz w:val="28"/>
          <w:szCs w:val="28"/>
          <w:u w:val="single"/>
        </w:rPr>
        <w:t xml:space="preserve">                                      </w:t>
      </w:r>
    </w:p>
    <w:p w:rsidR="006005E5" w:rsidRDefault="00885399">
      <w:pPr>
        <w:tabs>
          <w:tab w:val="left" w:pos="1800"/>
        </w:tabs>
        <w:ind w:left="-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rFonts w:hint="eastAsia"/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</w:t>
      </w:r>
    </w:p>
    <w:p w:rsidR="006005E5" w:rsidRDefault="006005E5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6005E5" w:rsidRDefault="006005E5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6005E5" w:rsidRDefault="006005E5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6005E5" w:rsidRDefault="006005E5">
      <w:pPr>
        <w:tabs>
          <w:tab w:val="left" w:pos="1800"/>
        </w:tabs>
        <w:ind w:left="-540"/>
        <w:rPr>
          <w:b/>
          <w:bCs/>
          <w:sz w:val="28"/>
          <w:szCs w:val="28"/>
        </w:rPr>
      </w:pPr>
    </w:p>
    <w:p w:rsidR="006005E5" w:rsidRDefault="00885399">
      <w:pPr>
        <w:tabs>
          <w:tab w:val="left" w:pos="1800"/>
        </w:tabs>
        <w:ind w:left="-540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u w:val="single"/>
        </w:rPr>
        <w:t>2021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年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月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日</w:t>
      </w: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005E5" w:rsidRDefault="00885399">
      <w:pPr>
        <w:widowControl/>
        <w:shd w:val="clear" w:color="auto" w:fill="FFFFFF"/>
        <w:snapToGrid w:val="0"/>
        <w:spacing w:line="405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在线新经济应用场景（空间）申请表</w:t>
      </w:r>
    </w:p>
    <w:p w:rsidR="006005E5" w:rsidRDefault="006005E5">
      <w:pPr>
        <w:widowControl/>
        <w:shd w:val="clear" w:color="auto" w:fill="FFFFFF"/>
        <w:snapToGrid w:val="0"/>
        <w:spacing w:line="405" w:lineRule="atLeast"/>
        <w:jc w:val="center"/>
        <w:rPr>
          <w:rFonts w:ascii="华文中宋" w:eastAsia="华文中宋" w:hAnsi="华文中宋"/>
          <w:b/>
          <w:sz w:val="36"/>
          <w:szCs w:val="36"/>
        </w:rPr>
      </w:pP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24"/>
        <w:gridCol w:w="335"/>
        <w:gridCol w:w="964"/>
        <w:gridCol w:w="680"/>
        <w:gridCol w:w="760"/>
        <w:gridCol w:w="1800"/>
        <w:gridCol w:w="82"/>
        <w:gridCol w:w="1268"/>
        <w:gridCol w:w="1375"/>
      </w:tblGrid>
      <w:tr w:rsidR="006005E5">
        <w:trPr>
          <w:trHeight w:val="693"/>
          <w:jc w:val="center"/>
        </w:trPr>
        <w:tc>
          <w:tcPr>
            <w:tcW w:w="8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4"/>
                <w:szCs w:val="24"/>
              </w:rPr>
              <w:t>一、企业基本情况</w:t>
            </w:r>
          </w:p>
        </w:tc>
      </w:tr>
      <w:tr w:rsidR="006005E5">
        <w:trPr>
          <w:trHeight w:val="526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7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5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企业性质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法人代表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5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注册时间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2"/>
              </w:rPr>
              <w:t>注册资本（万元）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1039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主营业务</w:t>
            </w:r>
          </w:p>
        </w:tc>
        <w:tc>
          <w:tcPr>
            <w:tcW w:w="7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169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企业简介（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200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7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51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注册地址</w:t>
            </w:r>
          </w:p>
        </w:tc>
        <w:tc>
          <w:tcPr>
            <w:tcW w:w="7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4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联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系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职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</w:t>
            </w:r>
          </w:p>
        </w:tc>
      </w:tr>
      <w:tr w:rsidR="006005E5">
        <w:trPr>
          <w:trHeight w:val="48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手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机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微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信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从业人员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员工总数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研发和设计人员比例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中高级职业资格人员比例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本科以上学历人员比例</w:t>
            </w:r>
          </w:p>
        </w:tc>
      </w:tr>
      <w:tr w:rsidR="006005E5">
        <w:trPr>
          <w:trHeight w:val="608"/>
          <w:jc w:val="center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650"/>
          <w:jc w:val="center"/>
        </w:trPr>
        <w:tc>
          <w:tcPr>
            <w:tcW w:w="8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二、经营管理状况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2019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2020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净资产（万元）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资产负债率（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其中：服务收入（万元）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lastRenderedPageBreak/>
              <w:t>利润总额（万元）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净利润增长率（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在线经济占营业收入比例（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企业累计获得专利（项）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有无重大安全事故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有无环境污染事故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有无集体上访事件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>
        <w:trPr>
          <w:trHeight w:val="406"/>
          <w:jc w:val="center"/>
        </w:trPr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885399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有无不良信用记录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005E5" w:rsidTr="00E606DF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9"/>
          <w:jc w:val="center"/>
        </w:trPr>
        <w:tc>
          <w:tcPr>
            <w:tcW w:w="3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所受奖励情况</w:t>
            </w:r>
          </w:p>
          <w:p w:rsidR="006005E5" w:rsidRDefault="00885399">
            <w:pPr>
              <w:spacing w:line="30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（省、市级以上）</w:t>
            </w:r>
          </w:p>
        </w:tc>
        <w:tc>
          <w:tcPr>
            <w:tcW w:w="5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left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8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三、项目基本信息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应用领域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智能工厂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智能网联汽车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工业互联网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城市管理智慧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市民生活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通信信息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推广新零售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数字贸易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智慧商圈 </w:t>
            </w:r>
          </w:p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其他：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场景名称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建设地点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项目用地性质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□自  有        □新  购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>租  赁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场景状态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拟  建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在  建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  <w:szCs w:val="24"/>
              </w:rPr>
              <w:t>已  建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实施周期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ind w:firstLineChars="500" w:firstLine="1200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年     月    日   ——   年     月    日</w:t>
            </w:r>
          </w:p>
        </w:tc>
      </w:tr>
      <w:tr w:rsidR="006005E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5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应用场景描述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6005E5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005E5" w:rsidTr="00933421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3"/>
          <w:jc w:val="center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主要创新和成效</w:t>
            </w:r>
          </w:p>
        </w:tc>
        <w:tc>
          <w:tcPr>
            <w:tcW w:w="6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5E5" w:rsidRDefault="00885399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企业围绕在线新经济展开：</w:t>
            </w:r>
          </w:p>
          <w:p w:rsidR="006005E5" w:rsidRDefault="006005E5">
            <w:pPr>
              <w:jc w:val="left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  <w:p w:rsidR="006005E5" w:rsidRDefault="006005E5">
            <w:pPr>
              <w:jc w:val="left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  <w:p w:rsidR="006005E5" w:rsidRDefault="006005E5">
            <w:pPr>
              <w:jc w:val="left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  <w:p w:rsidR="006005E5" w:rsidRDefault="006005E5">
            <w:pPr>
              <w:jc w:val="left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  <w:p w:rsidR="006005E5" w:rsidRDefault="006005E5">
            <w:pPr>
              <w:jc w:val="left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</w:tc>
      </w:tr>
      <w:tr w:rsidR="006005E5">
        <w:tblPrEx>
          <w:tblCellMar>
            <w:left w:w="108" w:type="dxa"/>
            <w:right w:w="108" w:type="dxa"/>
          </w:tblCellMar>
        </w:tblPrEx>
        <w:trPr>
          <w:trHeight w:val="3320"/>
          <w:jc w:val="center"/>
        </w:trPr>
        <w:tc>
          <w:tcPr>
            <w:tcW w:w="8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填报单位意见及真实性承诺：</w:t>
            </w:r>
          </w:p>
          <w:p w:rsidR="006005E5" w:rsidRDefault="00885399">
            <w:pPr>
              <w:spacing w:line="300" w:lineRule="exact"/>
              <w:ind w:firstLineChars="200"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本申报表所有材料，均真实、完整，如有不实，愿承担相应的责任。</w:t>
            </w:r>
          </w:p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885399">
            <w:pPr>
              <w:spacing w:line="300" w:lineRule="exact"/>
              <w:ind w:firstLineChars="700" w:firstLine="16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申报单位（章）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</w:t>
            </w: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6005E5" w:rsidTr="00933421">
        <w:tblPrEx>
          <w:tblCellMar>
            <w:left w:w="108" w:type="dxa"/>
            <w:right w:w="108" w:type="dxa"/>
          </w:tblCellMar>
        </w:tblPrEx>
        <w:trPr>
          <w:trHeight w:val="2823"/>
          <w:jc w:val="center"/>
        </w:trPr>
        <w:tc>
          <w:tcPr>
            <w:tcW w:w="8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镇、开发区（社区）主管部门推荐意见：</w:t>
            </w:r>
          </w:p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6005E5" w:rsidTr="00933421">
        <w:tblPrEx>
          <w:tblCellMar>
            <w:left w:w="108" w:type="dxa"/>
            <w:right w:w="108" w:type="dxa"/>
          </w:tblCellMar>
        </w:tblPrEx>
        <w:trPr>
          <w:trHeight w:val="2962"/>
          <w:jc w:val="center"/>
        </w:trPr>
        <w:tc>
          <w:tcPr>
            <w:tcW w:w="8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5" w:rsidRDefault="006005E5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专家组审核意见：</w:t>
            </w:r>
          </w:p>
          <w:p w:rsidR="006005E5" w:rsidRDefault="006005E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005E5" w:rsidRDefault="006005E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005E5" w:rsidRDefault="006005E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005E5" w:rsidRDefault="006005E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005E5" w:rsidRDefault="00885399"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位（章）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</w:t>
            </w:r>
          </w:p>
          <w:p w:rsidR="006005E5" w:rsidRDefault="00885399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负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责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人（签章）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6005E5" w:rsidRDefault="006005E5"/>
    <w:sectPr w:rsidR="006005E5" w:rsidSect="00600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BB728CE"/>
    <w:rsid w:val="006005E5"/>
    <w:rsid w:val="00702F43"/>
    <w:rsid w:val="00885399"/>
    <w:rsid w:val="00933421"/>
    <w:rsid w:val="00A7540B"/>
    <w:rsid w:val="00E606DF"/>
    <w:rsid w:val="00F53E49"/>
    <w:rsid w:val="3BB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5E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9"/>
    <w:qFormat/>
    <w:rsid w:val="006005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208</Words>
  <Characters>1188</Characters>
  <Application>Microsoft Office Word</Application>
  <DocSecurity>0</DocSecurity>
  <Lines>9</Lines>
  <Paragraphs>2</Paragraphs>
  <ScaleCrop>false</ScaleCrop>
  <Company>CHINA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蝈蝈</dc:creator>
  <cp:lastModifiedBy>dreamsummit</cp:lastModifiedBy>
  <cp:revision>4</cp:revision>
  <dcterms:created xsi:type="dcterms:W3CDTF">2021-03-31T06:04:00Z</dcterms:created>
  <dcterms:modified xsi:type="dcterms:W3CDTF">2021-04-12T02:49:00Z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