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C6F" w:rsidRDefault="001031CA">
      <w:pPr>
        <w:jc w:val="center"/>
        <w:rPr>
          <w:rFonts w:ascii="黑体" w:eastAsia="黑体" w:hAnsi="黑体" w:cs="黑体"/>
          <w:bCs/>
          <w:sz w:val="32"/>
          <w:szCs w:val="32"/>
        </w:rPr>
      </w:pPr>
      <w:r>
        <w:rPr>
          <w:rFonts w:ascii="黑体" w:eastAsia="黑体" w:hAnsi="黑体" w:cs="黑体" w:hint="eastAsia"/>
          <w:bCs/>
          <w:sz w:val="32"/>
          <w:szCs w:val="32"/>
        </w:rPr>
        <w:t>促进学生学习主动性，提升学习领导力</w:t>
      </w:r>
    </w:p>
    <w:p w:rsidR="006A7C6F" w:rsidRDefault="001031CA">
      <w:pPr>
        <w:pStyle w:val="a7"/>
        <w:spacing w:line="400" w:lineRule="atLeast"/>
        <w:jc w:val="center"/>
        <w:rPr>
          <w:rFonts w:ascii="黑体" w:eastAsia="黑体" w:hAnsi="黑体" w:cs="黑体"/>
          <w:bCs/>
          <w:sz w:val="32"/>
          <w:szCs w:val="32"/>
        </w:rPr>
      </w:pPr>
      <w:r>
        <w:rPr>
          <w:rFonts w:ascii="黑体" w:eastAsia="黑体" w:hAnsi="黑体" w:cs="黑体" w:hint="eastAsia"/>
          <w:bCs/>
          <w:sz w:val="32"/>
          <w:szCs w:val="32"/>
        </w:rPr>
        <w:t xml:space="preserve">          </w:t>
      </w:r>
      <w:r>
        <w:rPr>
          <w:rFonts w:ascii="黑体" w:eastAsia="黑体" w:hAnsi="黑体" w:cs="黑体" w:hint="eastAsia"/>
          <w:bCs/>
          <w:sz w:val="32"/>
          <w:szCs w:val="32"/>
        </w:rPr>
        <w:t>——以运用初中历史课堂课前</w:t>
      </w:r>
      <w:r>
        <w:rPr>
          <w:rFonts w:ascii="黑体" w:eastAsia="黑体" w:hAnsi="黑体" w:cs="黑体" w:hint="eastAsia"/>
          <w:bCs/>
          <w:sz w:val="32"/>
          <w:szCs w:val="32"/>
        </w:rPr>
        <w:t>5</w:t>
      </w:r>
      <w:r>
        <w:rPr>
          <w:rFonts w:ascii="黑体" w:eastAsia="黑体" w:hAnsi="黑体" w:cs="黑体" w:hint="eastAsia"/>
          <w:bCs/>
          <w:sz w:val="32"/>
          <w:szCs w:val="32"/>
        </w:rPr>
        <w:t>分钟为例</w:t>
      </w:r>
    </w:p>
    <w:p w:rsidR="006A7C6F" w:rsidRDefault="00A338D3" w:rsidP="00A338D3">
      <w:pPr>
        <w:pStyle w:val="a7"/>
        <w:spacing w:line="400" w:lineRule="atLeast"/>
        <w:jc w:val="center"/>
        <w:rPr>
          <w:rFonts w:ascii="黑体" w:eastAsia="黑体" w:hAnsi="黑体" w:cs="黑体"/>
          <w:bCs/>
          <w:sz w:val="32"/>
          <w:szCs w:val="32"/>
        </w:rPr>
      </w:pPr>
      <w:r>
        <w:rPr>
          <w:rFonts w:ascii="黑体" w:eastAsia="黑体" w:hAnsi="黑体" w:cs="黑体" w:hint="eastAsia"/>
          <w:bCs/>
          <w:sz w:val="32"/>
          <w:szCs w:val="32"/>
        </w:rPr>
        <w:t xml:space="preserve">上海市奉贤区青溪中学  </w:t>
      </w:r>
      <w:r w:rsidR="001031CA">
        <w:rPr>
          <w:rFonts w:ascii="黑体" w:eastAsia="黑体" w:hAnsi="黑体" w:cs="黑体" w:hint="eastAsia"/>
          <w:bCs/>
          <w:sz w:val="32"/>
          <w:szCs w:val="32"/>
        </w:rPr>
        <w:t>孙赟</w:t>
      </w:r>
      <w:bookmarkStart w:id="0" w:name="_GoBack"/>
      <w:bookmarkEnd w:id="0"/>
    </w:p>
    <w:p w:rsidR="006A7C6F" w:rsidRDefault="001031CA" w:rsidP="00A338D3">
      <w:pPr>
        <w:pStyle w:val="a7"/>
        <w:spacing w:line="360" w:lineRule="auto"/>
        <w:ind w:firstLineChars="200" w:firstLine="602"/>
        <w:rPr>
          <w:sz w:val="28"/>
          <w:szCs w:val="28"/>
        </w:rPr>
      </w:pPr>
      <w:r>
        <w:rPr>
          <w:rFonts w:hint="eastAsia"/>
          <w:b/>
          <w:bCs/>
          <w:sz w:val="30"/>
          <w:szCs w:val="30"/>
        </w:rPr>
        <w:t>摘要：</w:t>
      </w:r>
      <w:r>
        <w:rPr>
          <w:sz w:val="28"/>
          <w:szCs w:val="28"/>
        </w:rPr>
        <w:t>学习的主动性是课堂上的先进生产力。对于</w:t>
      </w:r>
      <w:r>
        <w:rPr>
          <w:rFonts w:hint="eastAsia"/>
          <w:sz w:val="28"/>
          <w:szCs w:val="28"/>
        </w:rPr>
        <w:t>初中</w:t>
      </w:r>
      <w:r>
        <w:rPr>
          <w:sz w:val="28"/>
          <w:szCs w:val="28"/>
        </w:rPr>
        <w:t>学生而言，历史是一门新鲜但有难度的学科，所以，历史教师若能在历史教学中通过各种途径激发学生学习历史的主动性，对提高历史教学的有效性、促进学生对历史知识的掌握和理解有着非常重要的作用。</w:t>
      </w:r>
      <w:r>
        <w:rPr>
          <w:rFonts w:hint="eastAsia"/>
          <w:sz w:val="28"/>
          <w:szCs w:val="28"/>
        </w:rPr>
        <w:t>同时在新课改背景下，如何打造高效课堂成为众多教师、学者所研究的话题。本文将立足于当下学生学习现状和课改趋势，充分利用“课前五分钟”从学生、教师入手，围绕促进学生主动性学习以激发学习热情、提高历史学习能力。</w:t>
      </w:r>
    </w:p>
    <w:p w:rsidR="006A7C6F" w:rsidRDefault="001031CA" w:rsidP="00A338D3">
      <w:pPr>
        <w:pStyle w:val="a7"/>
        <w:spacing w:line="360" w:lineRule="auto"/>
        <w:ind w:firstLineChars="200" w:firstLine="602"/>
        <w:rPr>
          <w:sz w:val="24"/>
          <w:szCs w:val="24"/>
        </w:rPr>
      </w:pPr>
      <w:r>
        <w:rPr>
          <w:rFonts w:hint="eastAsia"/>
          <w:b/>
          <w:bCs/>
          <w:sz w:val="30"/>
          <w:szCs w:val="30"/>
        </w:rPr>
        <w:t>关键词：</w:t>
      </w:r>
      <w:r>
        <w:rPr>
          <w:rFonts w:hint="eastAsia"/>
          <w:sz w:val="28"/>
          <w:szCs w:val="28"/>
        </w:rPr>
        <w:t>学习领导力</w:t>
      </w:r>
      <w:r>
        <w:rPr>
          <w:rFonts w:hint="eastAsia"/>
          <w:sz w:val="28"/>
          <w:szCs w:val="28"/>
        </w:rPr>
        <w:t xml:space="preserve">  </w:t>
      </w:r>
      <w:r>
        <w:rPr>
          <w:rFonts w:hint="eastAsia"/>
          <w:sz w:val="28"/>
          <w:szCs w:val="28"/>
        </w:rPr>
        <w:t>学习主动性</w:t>
      </w:r>
      <w:r>
        <w:rPr>
          <w:rFonts w:hint="eastAsia"/>
          <w:sz w:val="28"/>
          <w:szCs w:val="28"/>
        </w:rPr>
        <w:t xml:space="preserve">  </w:t>
      </w:r>
      <w:r>
        <w:rPr>
          <w:rFonts w:hint="eastAsia"/>
          <w:sz w:val="28"/>
          <w:szCs w:val="28"/>
        </w:rPr>
        <w:t>高效课堂</w:t>
      </w:r>
      <w:r>
        <w:rPr>
          <w:rFonts w:hint="eastAsia"/>
          <w:sz w:val="28"/>
          <w:szCs w:val="28"/>
        </w:rPr>
        <w:t xml:space="preserve"> </w:t>
      </w:r>
    </w:p>
    <w:p w:rsidR="006A7C6F" w:rsidRDefault="006A7C6F" w:rsidP="00A338D3">
      <w:pPr>
        <w:pStyle w:val="a7"/>
        <w:spacing w:line="360" w:lineRule="auto"/>
        <w:ind w:firstLineChars="200" w:firstLine="480"/>
        <w:rPr>
          <w:sz w:val="24"/>
          <w:szCs w:val="24"/>
        </w:rPr>
      </w:pPr>
    </w:p>
    <w:p w:rsidR="006A7C6F" w:rsidRDefault="001031CA" w:rsidP="00A338D3">
      <w:pPr>
        <w:pStyle w:val="a7"/>
        <w:spacing w:line="360" w:lineRule="auto"/>
        <w:ind w:firstLineChars="200" w:firstLine="560"/>
        <w:rPr>
          <w:rFonts w:asciiTheme="minorEastAsia" w:hAnsiTheme="minorEastAsia" w:cstheme="minorEastAsia"/>
          <w:sz w:val="28"/>
          <w:szCs w:val="28"/>
        </w:rPr>
      </w:pPr>
      <w:r>
        <w:rPr>
          <w:rFonts w:hint="eastAsia"/>
          <w:sz w:val="28"/>
          <w:szCs w:val="28"/>
        </w:rPr>
        <w:t>自上海初中历史教材采用部编教材以来，知识量的扩充使得如何打造更高效的课堂，在短暂的两年内实现教师教授、学生消化其他省份三年完成的内容成为初中历史教师重要的思考的方向。而对学生而言，提高学习主动性从而主动获取知识，并根据课改要求对知识更深层次的理解、掌握、运</w:t>
      </w:r>
      <w:r>
        <w:rPr>
          <w:rFonts w:hint="eastAsia"/>
          <w:sz w:val="28"/>
          <w:szCs w:val="28"/>
        </w:rPr>
        <w:t>用成为教师和学生共同努力的方向。</w:t>
      </w:r>
    </w:p>
    <w:p w:rsidR="006A7C6F" w:rsidRDefault="001031CA" w:rsidP="00A338D3">
      <w:pPr>
        <w:pStyle w:val="a7"/>
        <w:spacing w:line="360" w:lineRule="auto"/>
        <w:ind w:firstLine="200"/>
        <w:rPr>
          <w:b/>
          <w:bCs/>
          <w:sz w:val="30"/>
          <w:szCs w:val="30"/>
        </w:rPr>
      </w:pPr>
      <w:r>
        <w:rPr>
          <w:rFonts w:hint="eastAsia"/>
          <w:b/>
          <w:bCs/>
          <w:sz w:val="30"/>
          <w:szCs w:val="30"/>
        </w:rPr>
        <w:t>一、主动性学习的重要性</w:t>
      </w:r>
    </w:p>
    <w:p w:rsidR="006A7C6F" w:rsidRDefault="001031CA" w:rsidP="00A338D3">
      <w:pPr>
        <w:pStyle w:val="a7"/>
        <w:spacing w:line="360" w:lineRule="auto"/>
        <w:ind w:firstLine="200"/>
        <w:rPr>
          <w:b/>
          <w:bCs/>
          <w:sz w:val="30"/>
          <w:szCs w:val="30"/>
        </w:rPr>
      </w:pPr>
      <w:r>
        <w:rPr>
          <w:rFonts w:hint="eastAsia"/>
          <w:b/>
          <w:bCs/>
          <w:sz w:val="30"/>
          <w:szCs w:val="30"/>
        </w:rPr>
        <w:t>（一）以激发学生学习兴趣出发</w:t>
      </w:r>
    </w:p>
    <w:p w:rsidR="006A7C6F" w:rsidRDefault="001031CA" w:rsidP="00A338D3">
      <w:pPr>
        <w:pStyle w:val="a7"/>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弗洛伊德曾经说过：“人只记感兴趣的东西。”</w:t>
      </w:r>
      <w:r>
        <w:rPr>
          <w:rFonts w:asciiTheme="minorEastAsia" w:hAnsiTheme="minorEastAsia" w:cstheme="minorEastAsia" w:hint="eastAsia"/>
          <w:sz w:val="28"/>
          <w:szCs w:val="28"/>
        </w:rPr>
        <w:t>当学生对于历史这样一门陌生的学科产生兴趣，那么在后续的教授知识—获取知识的过程中所能达成的效果能在一定程度上得到初步保障。</w:t>
      </w:r>
      <w:r>
        <w:rPr>
          <w:rFonts w:asciiTheme="minorEastAsia" w:hAnsiTheme="minorEastAsia" w:cstheme="minorEastAsia" w:hint="eastAsia"/>
          <w:sz w:val="28"/>
          <w:szCs w:val="28"/>
        </w:rPr>
        <w:t>在课程标准中</w:t>
      </w:r>
      <w:r>
        <w:rPr>
          <w:rFonts w:asciiTheme="minorEastAsia" w:hAnsiTheme="minorEastAsia" w:cstheme="minorEastAsia" w:hint="eastAsia"/>
          <w:sz w:val="28"/>
          <w:szCs w:val="28"/>
        </w:rPr>
        <w:t>也</w:t>
      </w:r>
      <w:r>
        <w:rPr>
          <w:rFonts w:asciiTheme="minorEastAsia" w:hAnsiTheme="minorEastAsia" w:cstheme="minorEastAsia" w:hint="eastAsia"/>
          <w:sz w:val="28"/>
          <w:szCs w:val="28"/>
        </w:rPr>
        <w:t>要求教师引</w:t>
      </w:r>
      <w:r>
        <w:rPr>
          <w:rFonts w:asciiTheme="minorEastAsia" w:hAnsiTheme="minorEastAsia" w:cstheme="minorEastAsia" w:hint="eastAsia"/>
          <w:sz w:val="28"/>
          <w:szCs w:val="28"/>
        </w:rPr>
        <w:lastRenderedPageBreak/>
        <w:t>导学生自主学习，激发学生的学习兴趣和求知欲，使他们在学习中变被动为主动，变消极为积极。</w:t>
      </w:r>
      <w:r>
        <w:rPr>
          <w:rFonts w:asciiTheme="minorEastAsia" w:hAnsiTheme="minorEastAsia" w:cstheme="minorEastAsia" w:hint="eastAsia"/>
          <w:sz w:val="28"/>
          <w:szCs w:val="28"/>
        </w:rPr>
        <w:t>可见从激发学生学习兴趣出发，主动性学习十分重要。</w:t>
      </w:r>
    </w:p>
    <w:p w:rsidR="006A7C6F" w:rsidRDefault="001031CA" w:rsidP="00A338D3">
      <w:pPr>
        <w:pStyle w:val="a7"/>
        <w:spacing w:line="360" w:lineRule="auto"/>
        <w:ind w:firstLine="200"/>
        <w:rPr>
          <w:rFonts w:asciiTheme="minorEastAsia" w:hAnsiTheme="minorEastAsia" w:cstheme="minorEastAsia"/>
          <w:b/>
          <w:bCs/>
          <w:sz w:val="30"/>
          <w:szCs w:val="30"/>
        </w:rPr>
      </w:pPr>
      <w:r>
        <w:rPr>
          <w:rFonts w:asciiTheme="minorEastAsia" w:hAnsiTheme="minorEastAsia" w:cstheme="minorEastAsia" w:hint="eastAsia"/>
          <w:b/>
          <w:bCs/>
          <w:sz w:val="30"/>
          <w:szCs w:val="30"/>
        </w:rPr>
        <w:t>（二）以中考改革需求出发</w:t>
      </w:r>
    </w:p>
    <w:p w:rsidR="006A7C6F" w:rsidRDefault="001031CA" w:rsidP="00A338D3">
      <w:pPr>
        <w:pStyle w:val="a7"/>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随着上海中考的改革，历史从一门合格考学科变成中考变成中考学科，相较于之前“死记硬背”基础知识就能拿到还不错的分数，如今对学生的理解能力、思辨能力等等</w:t>
      </w:r>
      <w:r>
        <w:rPr>
          <w:rFonts w:asciiTheme="minorEastAsia" w:hAnsiTheme="minorEastAsia" w:cstheme="minorEastAsia" w:hint="eastAsia"/>
          <w:sz w:val="28"/>
          <w:szCs w:val="28"/>
        </w:rPr>
        <w:t>历史核心素养</w:t>
      </w:r>
      <w:r>
        <w:rPr>
          <w:rFonts w:asciiTheme="minorEastAsia" w:hAnsiTheme="minorEastAsia" w:cstheme="minorEastAsia" w:hint="eastAsia"/>
          <w:sz w:val="28"/>
          <w:szCs w:val="28"/>
        </w:rPr>
        <w:t>都有了新的</w:t>
      </w:r>
      <w:r>
        <w:rPr>
          <w:rFonts w:asciiTheme="minorEastAsia" w:hAnsiTheme="minorEastAsia" w:cstheme="minorEastAsia" w:hint="eastAsia"/>
          <w:sz w:val="28"/>
          <w:szCs w:val="28"/>
        </w:rPr>
        <w:t>能力要求</w:t>
      </w:r>
      <w:r>
        <w:rPr>
          <w:rFonts w:asciiTheme="minorEastAsia" w:hAnsiTheme="minorEastAsia" w:cstheme="minorEastAsia" w:hint="eastAsia"/>
          <w:sz w:val="28"/>
          <w:szCs w:val="28"/>
        </w:rPr>
        <w:t>。</w:t>
      </w:r>
      <w:r>
        <w:rPr>
          <w:rFonts w:asciiTheme="minorEastAsia" w:hAnsiTheme="minorEastAsia" w:cstheme="minorEastAsia" w:hint="eastAsia"/>
          <w:sz w:val="28"/>
          <w:szCs w:val="28"/>
        </w:rPr>
        <w:t>从原本简单的掌握知识变成了阅读史料—提取信息—分析信息并与教材所学互相关联形成最后的答案。在大的论述题当中，综合评价历史事件成为大趋势，学生不能只是简单地“非黑即白”地评价历史人物或事件，而是要一分为二地辩证看待，这对其思维能力的分析有了新的要求。同时在中考改革背景之下，对学生的综合素养也有了新的培养目标。就历史这一学科而言，它不</w:t>
      </w:r>
      <w:r>
        <w:rPr>
          <w:rFonts w:asciiTheme="minorEastAsia" w:hAnsiTheme="minorEastAsia" w:cstheme="minorEastAsia" w:hint="eastAsia"/>
          <w:sz w:val="28"/>
          <w:szCs w:val="28"/>
        </w:rPr>
        <w:t>单纯只是从古至今简单的“故事”，而是与其他学科息息相关从而提高学生的综合素养，比如说史地结合、文史结合、史政结合等等，这对教师的教学有了新的要求之外对学生的学习能力也是新的挑战，如何拓展学生知识面、提高读图能力、历史事件思政性学习等都有了要求，那有些仅靠教师课上的教授还远远不够，需要学生发挥学习主动性。</w:t>
      </w:r>
      <w:r>
        <w:rPr>
          <w:rFonts w:asciiTheme="minorEastAsia" w:hAnsiTheme="minorEastAsia" w:cstheme="minorEastAsia" w:hint="eastAsia"/>
          <w:sz w:val="28"/>
          <w:szCs w:val="28"/>
        </w:rPr>
        <w:t>所以，激发学生的主体意识，培养学生学习历史的兴趣，成为当前历史教师重要的任务。</w:t>
      </w:r>
    </w:p>
    <w:p w:rsidR="006A7C6F" w:rsidRDefault="001031CA" w:rsidP="00A338D3">
      <w:pPr>
        <w:pStyle w:val="a7"/>
        <w:spacing w:line="360" w:lineRule="auto"/>
        <w:ind w:firstLineChars="214" w:firstLine="645"/>
        <w:rPr>
          <w:rFonts w:asciiTheme="minorEastAsia" w:hAnsiTheme="minorEastAsia" w:cstheme="minorEastAsia"/>
          <w:b/>
          <w:bCs/>
          <w:sz w:val="30"/>
          <w:szCs w:val="30"/>
        </w:rPr>
      </w:pPr>
      <w:r>
        <w:rPr>
          <w:rFonts w:asciiTheme="minorEastAsia" w:hAnsiTheme="minorEastAsia" w:cstheme="minorEastAsia" w:hint="eastAsia"/>
          <w:b/>
          <w:bCs/>
          <w:sz w:val="30"/>
          <w:szCs w:val="30"/>
        </w:rPr>
        <w:t>二、</w:t>
      </w:r>
      <w:r>
        <w:rPr>
          <w:rFonts w:asciiTheme="minorEastAsia" w:hAnsiTheme="minorEastAsia" w:cstheme="minorEastAsia" w:hint="eastAsia"/>
          <w:b/>
          <w:bCs/>
          <w:sz w:val="30"/>
          <w:szCs w:val="30"/>
        </w:rPr>
        <w:t>当下初中学生历史学习主动性现状</w:t>
      </w:r>
    </w:p>
    <w:p w:rsidR="006A7C6F" w:rsidRDefault="001031CA" w:rsidP="00A338D3">
      <w:pPr>
        <w:pStyle w:val="a7"/>
        <w:spacing w:line="360" w:lineRule="auto"/>
        <w:ind w:firstLineChars="221" w:firstLine="619"/>
        <w:rPr>
          <w:rFonts w:asciiTheme="minorEastAsia" w:hAnsiTheme="minorEastAsia" w:cstheme="minorEastAsia"/>
          <w:sz w:val="28"/>
          <w:szCs w:val="28"/>
        </w:rPr>
      </w:pPr>
      <w:r>
        <w:rPr>
          <w:rFonts w:asciiTheme="minorEastAsia" w:hAnsiTheme="minorEastAsia" w:cstheme="minorEastAsia" w:hint="eastAsia"/>
          <w:sz w:val="28"/>
          <w:szCs w:val="28"/>
        </w:rPr>
        <w:t>从当下的现状来看，初中学生学习历史的过程中呈现出来的主动性问题大体分为几种：</w:t>
      </w:r>
    </w:p>
    <w:p w:rsidR="006A7C6F" w:rsidRDefault="001031CA" w:rsidP="00A338D3">
      <w:pPr>
        <w:pStyle w:val="a7"/>
        <w:numPr>
          <w:ilvl w:val="0"/>
          <w:numId w:val="1"/>
        </w:numPr>
        <w:spacing w:line="360" w:lineRule="auto"/>
        <w:ind w:firstLine="200"/>
        <w:rPr>
          <w:rFonts w:asciiTheme="minorEastAsia" w:hAnsiTheme="minorEastAsia" w:cstheme="minorEastAsia"/>
          <w:sz w:val="28"/>
          <w:szCs w:val="28"/>
        </w:rPr>
      </w:pPr>
      <w:r>
        <w:rPr>
          <w:rFonts w:asciiTheme="minorEastAsia" w:hAnsiTheme="minorEastAsia" w:cstheme="minorEastAsia" w:hint="eastAsia"/>
          <w:sz w:val="28"/>
          <w:szCs w:val="28"/>
        </w:rPr>
        <w:t>有兴趣但是懒得</w:t>
      </w:r>
      <w:r>
        <w:rPr>
          <w:rFonts w:asciiTheme="minorEastAsia" w:hAnsiTheme="minorEastAsia" w:cstheme="minorEastAsia" w:hint="eastAsia"/>
          <w:sz w:val="28"/>
          <w:szCs w:val="28"/>
        </w:rPr>
        <w:t>学</w:t>
      </w:r>
    </w:p>
    <w:p w:rsidR="006A7C6F" w:rsidRDefault="001031CA" w:rsidP="00A338D3">
      <w:pPr>
        <w:pStyle w:val="a7"/>
        <w:numPr>
          <w:ilvl w:val="0"/>
          <w:numId w:val="1"/>
        </w:numPr>
        <w:spacing w:line="360" w:lineRule="auto"/>
        <w:ind w:firstLine="200"/>
        <w:rPr>
          <w:rFonts w:asciiTheme="minorEastAsia" w:hAnsiTheme="minorEastAsia" w:cstheme="minorEastAsia"/>
          <w:sz w:val="28"/>
          <w:szCs w:val="28"/>
        </w:rPr>
      </w:pPr>
      <w:r>
        <w:rPr>
          <w:rFonts w:asciiTheme="minorEastAsia" w:hAnsiTheme="minorEastAsia" w:cstheme="minorEastAsia" w:hint="eastAsia"/>
          <w:sz w:val="28"/>
          <w:szCs w:val="28"/>
        </w:rPr>
        <w:lastRenderedPageBreak/>
        <w:t>有兴趣也愿意</w:t>
      </w:r>
      <w:r>
        <w:rPr>
          <w:rFonts w:asciiTheme="minorEastAsia" w:hAnsiTheme="minorEastAsia" w:cstheme="minorEastAsia" w:hint="eastAsia"/>
          <w:sz w:val="28"/>
          <w:szCs w:val="28"/>
        </w:rPr>
        <w:t>学，</w:t>
      </w:r>
      <w:r>
        <w:rPr>
          <w:rFonts w:asciiTheme="minorEastAsia" w:hAnsiTheme="minorEastAsia" w:cstheme="minorEastAsia" w:hint="eastAsia"/>
          <w:sz w:val="28"/>
          <w:szCs w:val="28"/>
        </w:rPr>
        <w:t>但是由于七年级刚接触历史，且新课改后历史难度升级难以获得心仪的</w:t>
      </w:r>
      <w:r>
        <w:rPr>
          <w:rFonts w:asciiTheme="minorEastAsia" w:hAnsiTheme="minorEastAsia" w:cstheme="minorEastAsia" w:hint="eastAsia"/>
          <w:sz w:val="28"/>
          <w:szCs w:val="28"/>
        </w:rPr>
        <w:t>成绩继而慢慢丧失对历史学习的信心和兴趣</w:t>
      </w:r>
    </w:p>
    <w:p w:rsidR="006A7C6F" w:rsidRDefault="001031CA" w:rsidP="00A338D3">
      <w:pPr>
        <w:pStyle w:val="a7"/>
        <w:numPr>
          <w:ilvl w:val="0"/>
          <w:numId w:val="1"/>
        </w:numPr>
        <w:spacing w:line="360" w:lineRule="auto"/>
        <w:ind w:firstLine="200"/>
        <w:rPr>
          <w:rFonts w:asciiTheme="minorEastAsia" w:hAnsiTheme="minorEastAsia" w:cstheme="minorEastAsia"/>
          <w:sz w:val="28"/>
          <w:szCs w:val="28"/>
        </w:rPr>
      </w:pPr>
      <w:r>
        <w:rPr>
          <w:rFonts w:asciiTheme="minorEastAsia" w:hAnsiTheme="minorEastAsia" w:cstheme="minorEastAsia" w:hint="eastAsia"/>
          <w:sz w:val="28"/>
          <w:szCs w:val="28"/>
        </w:rPr>
        <w:t>没兴趣但是在家长、老师的督促下能够被动学习</w:t>
      </w:r>
    </w:p>
    <w:p w:rsidR="006A7C6F" w:rsidRDefault="001031CA" w:rsidP="00A338D3">
      <w:pPr>
        <w:pStyle w:val="a7"/>
        <w:numPr>
          <w:ilvl w:val="0"/>
          <w:numId w:val="1"/>
        </w:numPr>
        <w:spacing w:line="360" w:lineRule="auto"/>
        <w:ind w:firstLine="200"/>
        <w:rPr>
          <w:rFonts w:asciiTheme="minorEastAsia" w:hAnsiTheme="minorEastAsia" w:cstheme="minorEastAsia"/>
          <w:sz w:val="28"/>
          <w:szCs w:val="28"/>
        </w:rPr>
      </w:pPr>
      <w:r>
        <w:rPr>
          <w:rFonts w:asciiTheme="minorEastAsia" w:hAnsiTheme="minorEastAsia" w:cstheme="minorEastAsia" w:hint="eastAsia"/>
          <w:sz w:val="28"/>
          <w:szCs w:val="28"/>
        </w:rPr>
        <w:t>没兴趣也完全不想学</w:t>
      </w:r>
    </w:p>
    <w:p w:rsidR="006A7C6F" w:rsidRDefault="001031CA" w:rsidP="00A338D3">
      <w:pPr>
        <w:pStyle w:val="a7"/>
        <w:spacing w:line="360" w:lineRule="auto"/>
        <w:ind w:firstLine="200"/>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就年级来看，七年级学生身上普遍对历史的兴趣高于八年级的学生，但是八年级学生基础知识掌握方面也由于一年的积累和练习更加扎实。从学习动机、学习目标制定、自主学习实施这三个方面来看存在以下几个问题：</w:t>
      </w:r>
    </w:p>
    <w:p w:rsidR="006A7C6F" w:rsidRDefault="001031CA" w:rsidP="00A338D3">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在学习动机方面，学生在历史课程学习过程中自主学习目标大部分较明确，在自主学习过程中对历史学科学习兴趣亦日渐浓厚，同时普遍认为</w:t>
      </w:r>
      <w:r>
        <w:rPr>
          <w:rFonts w:asciiTheme="minorEastAsia" w:eastAsiaTheme="minorEastAsia" w:hAnsiTheme="minorEastAsia" w:cstheme="minorEastAsia" w:hint="eastAsia"/>
          <w:sz w:val="28"/>
          <w:szCs w:val="28"/>
        </w:rPr>
        <w:t>融洽的师生关系对自主学习效果是有益的，但在自主学习主动性方面仍感欠缺。</w:t>
      </w:r>
    </w:p>
    <w:p w:rsidR="006A7C6F" w:rsidRDefault="001031CA" w:rsidP="00A338D3">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在学习目标制定方面，大部分学生能根据自身的实际情况制定切合实际的学习目标，但仍有不少学生目标制定是为“家长老师所期望的”。</w:t>
      </w:r>
    </w:p>
    <w:p w:rsidR="006A7C6F" w:rsidRDefault="001031CA" w:rsidP="00A338D3">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在自主学习的实施方面，除了在自主学习过程中能和其他同学合作解决问题情况稍好外，在学习过程中偏离制定的目标时能自觉调控、有较强的意志完成自我学习的全过程、在学习时能自主解决问题、课堂上的疑难问题课后能继续探究、个性化自主学习等问题上仍存在着严重的偏差，说明学生自主学习的意识、能力仍有欠缺，甚至有多半数学生在自主学习过程中从来没有采用过任何策略，以致自主学习陷入毫无章法的误区，其结果必然是机械学习、事倍功半。</w:t>
      </w:r>
    </w:p>
    <w:p w:rsidR="006A7C6F" w:rsidRDefault="001031CA" w:rsidP="00A338D3">
      <w:pPr>
        <w:pStyle w:val="a7"/>
        <w:spacing w:line="360" w:lineRule="auto"/>
        <w:ind w:firstLine="200"/>
        <w:rPr>
          <w:rFonts w:asciiTheme="minorEastAsia" w:hAnsiTheme="minorEastAsia" w:cstheme="minorEastAsia"/>
          <w:b/>
          <w:bCs/>
          <w:sz w:val="30"/>
          <w:szCs w:val="30"/>
        </w:rPr>
      </w:pPr>
      <w:r>
        <w:rPr>
          <w:rFonts w:asciiTheme="minorEastAsia" w:hAnsiTheme="minorEastAsia" w:cstheme="minorEastAsia" w:hint="eastAsia"/>
          <w:b/>
          <w:bCs/>
          <w:sz w:val="30"/>
          <w:szCs w:val="30"/>
        </w:rPr>
        <w:t>三、</w:t>
      </w:r>
      <w:r>
        <w:rPr>
          <w:rFonts w:asciiTheme="minorEastAsia" w:hAnsiTheme="minorEastAsia" w:cstheme="minorEastAsia" w:hint="eastAsia"/>
          <w:b/>
          <w:bCs/>
          <w:sz w:val="30"/>
          <w:szCs w:val="30"/>
        </w:rPr>
        <w:t>初步的实践与探索</w:t>
      </w:r>
    </w:p>
    <w:p w:rsidR="006A7C6F" w:rsidRDefault="001031CA" w:rsidP="00A338D3">
      <w:pPr>
        <w:pStyle w:val="a7"/>
        <w:spacing w:line="360" w:lineRule="auto"/>
        <w:ind w:firstLineChars="150" w:firstLine="420"/>
        <w:rPr>
          <w:rFonts w:asciiTheme="minorEastAsia" w:hAnsiTheme="minorEastAsia" w:cstheme="minorEastAsia"/>
          <w:sz w:val="28"/>
          <w:szCs w:val="28"/>
        </w:rPr>
      </w:pPr>
      <w:r>
        <w:rPr>
          <w:rFonts w:asciiTheme="minorEastAsia" w:hAnsiTheme="minorEastAsia" w:cstheme="minorEastAsia" w:hint="eastAsia"/>
          <w:sz w:val="28"/>
          <w:szCs w:val="28"/>
        </w:rPr>
        <w:lastRenderedPageBreak/>
        <w:t>针对在日常教学中发现的学生学习主动性的问题再结合当下的新课改以及中考改革需求，我</w:t>
      </w:r>
      <w:r>
        <w:rPr>
          <w:rFonts w:asciiTheme="minorEastAsia" w:hAnsiTheme="minorEastAsia" w:cstheme="minorEastAsia" w:hint="eastAsia"/>
          <w:sz w:val="28"/>
          <w:szCs w:val="28"/>
        </w:rPr>
        <w:t>认为对于教师而言，提高课堂效益是非常关键的，在短暂的</w:t>
      </w:r>
      <w:r>
        <w:rPr>
          <w:rFonts w:asciiTheme="minorEastAsia" w:hAnsiTheme="minorEastAsia" w:cstheme="minorEastAsia" w:hint="eastAsia"/>
          <w:sz w:val="28"/>
          <w:szCs w:val="28"/>
        </w:rPr>
        <w:t>40</w:t>
      </w:r>
      <w:r>
        <w:rPr>
          <w:rFonts w:asciiTheme="minorEastAsia" w:hAnsiTheme="minorEastAsia" w:cstheme="minorEastAsia" w:hint="eastAsia"/>
          <w:sz w:val="28"/>
          <w:szCs w:val="28"/>
        </w:rPr>
        <w:t>分钟如何合理利用好每一分每一秒尤为关键。其中，一节课正式开始之前的</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分钟我觉得尤为重要，在这五分钟里如何快速吸引学生注意力，激发学习兴趣从而提高学习主动性有如下探索与思考：</w:t>
      </w:r>
    </w:p>
    <w:p w:rsidR="006A7C6F" w:rsidRDefault="001031CA" w:rsidP="00A338D3">
      <w:pPr>
        <w:pStyle w:val="1"/>
        <w:shd w:val="clear" w:color="auto" w:fill="auto"/>
        <w:spacing w:line="360" w:lineRule="auto"/>
        <w:ind w:firstLineChars="200" w:firstLine="602"/>
        <w:jc w:val="left"/>
        <w:rPr>
          <w:rFonts w:asciiTheme="minorEastAsia" w:eastAsiaTheme="minorEastAsia" w:hAnsiTheme="minorEastAsia" w:cstheme="minorEastAsia"/>
          <w:b/>
          <w:bCs/>
          <w:color w:val="auto"/>
          <w:sz w:val="30"/>
          <w:szCs w:val="30"/>
          <w:lang w:val="en-US"/>
        </w:rPr>
      </w:pPr>
      <w:r>
        <w:rPr>
          <w:rFonts w:asciiTheme="minorEastAsia" w:eastAsiaTheme="minorEastAsia" w:hAnsiTheme="minorEastAsia" w:cstheme="minorEastAsia" w:hint="eastAsia"/>
          <w:b/>
          <w:bCs/>
          <w:sz w:val="30"/>
          <w:szCs w:val="30"/>
        </w:rPr>
        <w:t>（</w:t>
      </w:r>
      <w:r>
        <w:rPr>
          <w:rFonts w:asciiTheme="minorEastAsia" w:eastAsiaTheme="minorEastAsia" w:hAnsiTheme="minorEastAsia" w:cstheme="minorEastAsia" w:hint="eastAsia"/>
          <w:b/>
          <w:bCs/>
          <w:sz w:val="30"/>
          <w:szCs w:val="30"/>
          <w:lang w:val="en-US"/>
        </w:rPr>
        <w:t>一）</w:t>
      </w:r>
      <w:r>
        <w:rPr>
          <w:rFonts w:asciiTheme="minorEastAsia" w:eastAsiaTheme="minorEastAsia" w:hAnsiTheme="minorEastAsia" w:cstheme="minorEastAsia" w:hint="eastAsia"/>
          <w:b/>
          <w:bCs/>
          <w:color w:val="auto"/>
          <w:sz w:val="30"/>
          <w:szCs w:val="30"/>
        </w:rPr>
        <w:t>采用灵活的教学形式，创造机会</w:t>
      </w:r>
      <w:r>
        <w:rPr>
          <w:rFonts w:asciiTheme="minorEastAsia" w:eastAsiaTheme="minorEastAsia" w:hAnsiTheme="minorEastAsia" w:cstheme="minorEastAsia" w:hint="eastAsia"/>
          <w:b/>
          <w:bCs/>
          <w:color w:val="auto"/>
          <w:sz w:val="30"/>
          <w:szCs w:val="30"/>
          <w:lang w:val="en-US"/>
        </w:rPr>
        <w:t>激发学生学习主动性</w:t>
      </w:r>
      <w:r>
        <w:rPr>
          <w:rFonts w:asciiTheme="minorEastAsia" w:eastAsiaTheme="minorEastAsia" w:hAnsiTheme="minorEastAsia" w:cstheme="minorEastAsia" w:hint="eastAsia"/>
          <w:b/>
          <w:bCs/>
          <w:color w:val="auto"/>
          <w:sz w:val="30"/>
          <w:szCs w:val="30"/>
        </w:rPr>
        <w:t>培养领导能力</w:t>
      </w:r>
      <w:r>
        <w:rPr>
          <w:rFonts w:asciiTheme="minorEastAsia" w:eastAsiaTheme="minorEastAsia" w:hAnsiTheme="minorEastAsia" w:cstheme="minorEastAsia" w:hint="eastAsia"/>
          <w:b/>
          <w:bCs/>
          <w:color w:val="auto"/>
          <w:sz w:val="30"/>
          <w:szCs w:val="30"/>
        </w:rPr>
        <w:t>。</w:t>
      </w:r>
    </w:p>
    <w:p w:rsidR="006A7C6F" w:rsidRDefault="001031CA" w:rsidP="00A338D3">
      <w:pPr>
        <w:pStyle w:val="a7"/>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良好的开端是成功的一半，因此一节课的导入环节十分重要。把存在于过去的历史人物和史实，变成一幅幅生动鲜活的画面，来个有趣的开场白，就能激发学生学习历史的兴趣。在这学期的课程中我最多用的导入方式就是从学生有所了解的内容开始。比如在《中国境内的早期人类》这一课中我就以“你们认为人类是从哪里来的？”这样一个问题引起学生的思考，并为原始人类的演变进行铺垫。又比如说在《盛唐气象》这课中，我以学生看过的一些影视剧、文学作品入手，不仅拉进学生与新知识之间的距离，同时也回顾了影视剧、文学作品的证史价值和路径这一重要的知识点。</w:t>
      </w:r>
      <w:r>
        <w:rPr>
          <w:rFonts w:asciiTheme="minorEastAsia" w:hAnsiTheme="minorEastAsia" w:cstheme="minorEastAsia" w:hint="eastAsia"/>
          <w:sz w:val="28"/>
          <w:szCs w:val="28"/>
        </w:rPr>
        <w:t>在上近现代史的内容时也可以借用一些报纸、当下的纪录片等等作为一个导入吸引学生，激发学习兴趣。</w:t>
      </w:r>
    </w:p>
    <w:p w:rsidR="006A7C6F" w:rsidRDefault="001031CA" w:rsidP="00A338D3">
      <w:pPr>
        <w:pStyle w:val="a7"/>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同时，对一些简单和学生感兴趣的内容，可以让学生自己来讲</w:t>
      </w:r>
      <w:r>
        <w:rPr>
          <w:rFonts w:asciiTheme="minorEastAsia" w:hAnsiTheme="minorEastAsia" w:cstheme="minorEastAsia" w:hint="eastAsia"/>
          <w:sz w:val="28"/>
          <w:szCs w:val="28"/>
        </w:rPr>
        <w:t>，</w:t>
      </w:r>
      <w:r>
        <w:rPr>
          <w:rFonts w:asciiTheme="minorEastAsia" w:hAnsiTheme="minorEastAsia" w:cstheme="minorEastAsia" w:hint="eastAsia"/>
          <w:sz w:val="28"/>
          <w:szCs w:val="28"/>
        </w:rPr>
        <w:t>让学生成为课堂的主人，</w:t>
      </w:r>
      <w:r>
        <w:rPr>
          <w:rFonts w:asciiTheme="minorEastAsia" w:hAnsiTheme="minorEastAsia" w:cstheme="minorEastAsia" w:hint="eastAsia"/>
          <w:sz w:val="28"/>
          <w:szCs w:val="28"/>
        </w:rPr>
        <w:t>为</w:t>
      </w:r>
      <w:r>
        <w:rPr>
          <w:rFonts w:asciiTheme="minorEastAsia" w:hAnsiTheme="minorEastAsia" w:cstheme="minorEastAsia" w:hint="eastAsia"/>
          <w:sz w:val="28"/>
          <w:szCs w:val="28"/>
        </w:rPr>
        <w:t>学生提供</w:t>
      </w:r>
      <w:r>
        <w:rPr>
          <w:rFonts w:asciiTheme="minorEastAsia" w:hAnsiTheme="minorEastAsia" w:cstheme="minorEastAsia" w:hint="eastAsia"/>
          <w:sz w:val="28"/>
          <w:szCs w:val="28"/>
        </w:rPr>
        <w:t>“课前</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分钟历史小舞台”</w:t>
      </w:r>
      <w:r>
        <w:rPr>
          <w:rFonts w:asciiTheme="minorEastAsia" w:hAnsiTheme="minorEastAsia" w:cstheme="minorEastAsia" w:hint="eastAsia"/>
          <w:sz w:val="28"/>
          <w:szCs w:val="28"/>
        </w:rPr>
        <w:t>及其他展示渠道和平台</w:t>
      </w:r>
      <w:r>
        <w:rPr>
          <w:rFonts w:asciiTheme="minorEastAsia" w:hAnsiTheme="minorEastAsia" w:cstheme="minorEastAsia" w:hint="eastAsia"/>
          <w:sz w:val="28"/>
          <w:szCs w:val="28"/>
        </w:rPr>
        <w:t>。学生为了把课讲好，就</w:t>
      </w:r>
      <w:r>
        <w:rPr>
          <w:rFonts w:asciiTheme="minorEastAsia" w:hAnsiTheme="minorEastAsia" w:cstheme="minorEastAsia" w:hint="eastAsia"/>
          <w:sz w:val="28"/>
          <w:szCs w:val="28"/>
        </w:rPr>
        <w:t>会</w:t>
      </w:r>
      <w:r>
        <w:rPr>
          <w:rFonts w:asciiTheme="minorEastAsia" w:hAnsiTheme="minorEastAsia" w:cstheme="minorEastAsia" w:hint="eastAsia"/>
          <w:sz w:val="28"/>
          <w:szCs w:val="28"/>
        </w:rPr>
        <w:t>主动阅读、查找、收集相关的历史资料，</w:t>
      </w:r>
      <w:r>
        <w:rPr>
          <w:rFonts w:asciiTheme="minorEastAsia" w:hAnsiTheme="minorEastAsia" w:cstheme="minorEastAsia" w:hint="eastAsia"/>
          <w:sz w:val="28"/>
          <w:szCs w:val="28"/>
        </w:rPr>
        <w:t>这种形式不仅仅能</w:t>
      </w:r>
      <w:r>
        <w:rPr>
          <w:rFonts w:asciiTheme="minorEastAsia" w:hAnsiTheme="minorEastAsia" w:cstheme="minorEastAsia" w:hint="eastAsia"/>
          <w:sz w:val="28"/>
          <w:szCs w:val="28"/>
        </w:rPr>
        <w:t>增强学生查找、</w:t>
      </w:r>
      <w:r>
        <w:rPr>
          <w:rFonts w:asciiTheme="minorEastAsia" w:hAnsiTheme="minorEastAsia" w:cstheme="minorEastAsia" w:hint="eastAsia"/>
          <w:sz w:val="28"/>
          <w:szCs w:val="28"/>
        </w:rPr>
        <w:t>挑选、分析</w:t>
      </w:r>
      <w:r>
        <w:rPr>
          <w:rFonts w:asciiTheme="minorEastAsia" w:hAnsiTheme="minorEastAsia" w:cstheme="minorEastAsia" w:hint="eastAsia"/>
          <w:sz w:val="28"/>
          <w:szCs w:val="28"/>
        </w:rPr>
        <w:t>资料的能力，</w:t>
      </w:r>
      <w:r>
        <w:rPr>
          <w:rFonts w:asciiTheme="minorEastAsia" w:hAnsiTheme="minorEastAsia" w:cstheme="minorEastAsia" w:hint="eastAsia"/>
          <w:sz w:val="28"/>
          <w:szCs w:val="28"/>
        </w:rPr>
        <w:t>更</w:t>
      </w:r>
      <w:r>
        <w:rPr>
          <w:rFonts w:asciiTheme="minorEastAsia" w:hAnsiTheme="minorEastAsia" w:cstheme="minorEastAsia" w:hint="eastAsia"/>
          <w:sz w:val="28"/>
          <w:szCs w:val="28"/>
        </w:rPr>
        <w:t>激发其参与的积极性</w:t>
      </w:r>
      <w:r>
        <w:rPr>
          <w:rFonts w:asciiTheme="minorEastAsia" w:hAnsiTheme="minorEastAsia" w:cstheme="minorEastAsia" w:hint="eastAsia"/>
          <w:sz w:val="28"/>
          <w:szCs w:val="28"/>
        </w:rPr>
        <w:t>，</w:t>
      </w:r>
      <w:r>
        <w:rPr>
          <w:rFonts w:asciiTheme="minorEastAsia" w:hAnsiTheme="minorEastAsia" w:cstheme="minorEastAsia" w:hint="eastAsia"/>
          <w:sz w:val="28"/>
          <w:szCs w:val="28"/>
        </w:rPr>
        <w:t>逐渐培养起学生的课堂领导能力，敢思考敢表达更敢传达</w:t>
      </w:r>
      <w:r>
        <w:rPr>
          <w:rFonts w:asciiTheme="minorEastAsia" w:hAnsiTheme="minorEastAsia" w:cstheme="minorEastAsia" w:hint="eastAsia"/>
          <w:sz w:val="28"/>
          <w:szCs w:val="28"/>
        </w:rPr>
        <w:lastRenderedPageBreak/>
        <w:t>自己对于历史事件、人物的想法与看法。</w:t>
      </w:r>
      <w:r>
        <w:rPr>
          <w:rFonts w:asciiTheme="minorEastAsia" w:hAnsiTheme="minorEastAsia" w:cstheme="minorEastAsia" w:hint="eastAsia"/>
          <w:sz w:val="28"/>
          <w:szCs w:val="28"/>
        </w:rPr>
        <w:t>这时，教师要突出学生的参与，不重结果重过程，学生越是积极参与，其思维就越积极，对历史就越感兴趣。在</w:t>
      </w:r>
      <w:r>
        <w:rPr>
          <w:rFonts w:asciiTheme="minorEastAsia" w:hAnsiTheme="minorEastAsia" w:cstheme="minorEastAsia" w:hint="eastAsia"/>
          <w:sz w:val="28"/>
          <w:szCs w:val="28"/>
        </w:rPr>
        <w:t>七年级上学期的</w:t>
      </w:r>
      <w:r>
        <w:rPr>
          <w:rFonts w:asciiTheme="minorEastAsia" w:hAnsiTheme="minorEastAsia" w:cstheme="minorEastAsia" w:hint="eastAsia"/>
          <w:sz w:val="28"/>
          <w:szCs w:val="28"/>
        </w:rPr>
        <w:t>教学过程中，在讲“淝水之战”的几个成语，比如“投鞭断流”、“风声鹤唳”等就鼓励学生做小老师，用</w:t>
      </w:r>
      <w:r>
        <w:rPr>
          <w:rFonts w:asciiTheme="minorEastAsia" w:hAnsiTheme="minorEastAsia" w:cstheme="minorEastAsia" w:hint="eastAsia"/>
          <w:sz w:val="28"/>
          <w:szCs w:val="28"/>
        </w:rPr>
        <w:t>PPT</w:t>
      </w:r>
      <w:r>
        <w:rPr>
          <w:rFonts w:asciiTheme="minorEastAsia" w:hAnsiTheme="minorEastAsia" w:cstheme="minorEastAsia" w:hint="eastAsia"/>
          <w:sz w:val="28"/>
          <w:szCs w:val="28"/>
        </w:rPr>
        <w:t>或者讲故事的方式讲解给大家。讲的学生会为了完成任务精心准备，听的学生也会感到新鲜，提高了听课的效率。</w:t>
      </w:r>
      <w:r>
        <w:rPr>
          <w:rFonts w:asciiTheme="minorEastAsia" w:hAnsiTheme="minorEastAsia" w:cstheme="minorEastAsia" w:hint="eastAsia"/>
          <w:sz w:val="28"/>
          <w:szCs w:val="28"/>
        </w:rPr>
        <w:t>而学生精心准备地小故事也为接下去</w:t>
      </w:r>
      <w:r>
        <w:rPr>
          <w:rFonts w:asciiTheme="minorEastAsia" w:hAnsiTheme="minorEastAsia" w:cstheme="minorEastAsia" w:hint="eastAsia"/>
          <w:sz w:val="28"/>
          <w:szCs w:val="28"/>
        </w:rPr>
        <w:t>35</w:t>
      </w:r>
      <w:r>
        <w:rPr>
          <w:rFonts w:asciiTheme="minorEastAsia" w:hAnsiTheme="minorEastAsia" w:cstheme="minorEastAsia" w:hint="eastAsia"/>
          <w:sz w:val="28"/>
          <w:szCs w:val="28"/>
        </w:rPr>
        <w:t>分钟的正式教学打下基础。</w:t>
      </w:r>
    </w:p>
    <w:p w:rsidR="006A7C6F" w:rsidRDefault="001031CA" w:rsidP="00A338D3">
      <w:pPr>
        <w:pStyle w:val="a7"/>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此外，要想方设法多开展丰富多彩</w:t>
      </w:r>
      <w:r>
        <w:rPr>
          <w:rFonts w:asciiTheme="minorEastAsia" w:hAnsiTheme="minorEastAsia" w:cstheme="minorEastAsia" w:hint="eastAsia"/>
          <w:sz w:val="28"/>
          <w:szCs w:val="28"/>
        </w:rPr>
        <w:t>的“历史小舞台”</w:t>
      </w:r>
      <w:r>
        <w:rPr>
          <w:rFonts w:asciiTheme="minorEastAsia" w:hAnsiTheme="minorEastAsia" w:cstheme="minorEastAsia" w:hint="eastAsia"/>
          <w:sz w:val="28"/>
          <w:szCs w:val="28"/>
        </w:rPr>
        <w:t>，</w:t>
      </w:r>
      <w:r>
        <w:rPr>
          <w:rFonts w:asciiTheme="minorEastAsia" w:hAnsiTheme="minorEastAsia" w:cstheme="minorEastAsia" w:hint="eastAsia"/>
          <w:sz w:val="28"/>
          <w:szCs w:val="28"/>
        </w:rPr>
        <w:t>充分利用好课前的</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分钟</w:t>
      </w:r>
      <w:r>
        <w:rPr>
          <w:rFonts w:asciiTheme="minorEastAsia" w:hAnsiTheme="minorEastAsia" w:cstheme="minorEastAsia" w:hint="eastAsia"/>
          <w:sz w:val="28"/>
          <w:szCs w:val="28"/>
        </w:rPr>
        <w:t>。如，举办历史故事</w:t>
      </w:r>
      <w:r>
        <w:rPr>
          <w:rFonts w:asciiTheme="minorEastAsia" w:hAnsiTheme="minorEastAsia" w:cstheme="minorEastAsia" w:hint="eastAsia"/>
          <w:sz w:val="28"/>
          <w:szCs w:val="28"/>
        </w:rPr>
        <w:t>表演</w:t>
      </w:r>
      <w:r>
        <w:rPr>
          <w:rFonts w:asciiTheme="minorEastAsia" w:hAnsiTheme="minorEastAsia" w:cstheme="minorEastAsia" w:hint="eastAsia"/>
          <w:sz w:val="28"/>
          <w:szCs w:val="28"/>
        </w:rPr>
        <w:t>会、</w:t>
      </w:r>
      <w:r>
        <w:rPr>
          <w:rFonts w:asciiTheme="minorEastAsia" w:hAnsiTheme="minorEastAsia" w:cstheme="minorEastAsia" w:hint="eastAsia"/>
          <w:sz w:val="28"/>
          <w:szCs w:val="28"/>
        </w:rPr>
        <w:t>“</w:t>
      </w:r>
      <w:r>
        <w:rPr>
          <w:rFonts w:asciiTheme="minorEastAsia" w:hAnsiTheme="minorEastAsia" w:cstheme="minorEastAsia" w:hint="eastAsia"/>
          <w:sz w:val="28"/>
          <w:szCs w:val="28"/>
        </w:rPr>
        <w:t>我喜欢的历史题材数书籍</w:t>
      </w:r>
      <w:r>
        <w:rPr>
          <w:rFonts w:asciiTheme="minorEastAsia" w:hAnsiTheme="minorEastAsia" w:cstheme="minorEastAsia" w:hint="eastAsia"/>
          <w:sz w:val="28"/>
          <w:szCs w:val="28"/>
        </w:rPr>
        <w:t>、纪</w:t>
      </w:r>
      <w:r>
        <w:rPr>
          <w:rFonts w:asciiTheme="minorEastAsia" w:hAnsiTheme="minorEastAsia" w:cstheme="minorEastAsia" w:hint="eastAsia"/>
          <w:sz w:val="28"/>
          <w:szCs w:val="28"/>
        </w:rPr>
        <w:t>律片</w:t>
      </w:r>
      <w:r>
        <w:rPr>
          <w:rFonts w:asciiTheme="minorEastAsia" w:hAnsiTheme="minorEastAsia" w:cstheme="minorEastAsia" w:hint="eastAsia"/>
          <w:sz w:val="28"/>
          <w:szCs w:val="28"/>
        </w:rPr>
        <w:t>、</w:t>
      </w:r>
      <w:r>
        <w:rPr>
          <w:rFonts w:asciiTheme="minorEastAsia" w:hAnsiTheme="minorEastAsia" w:cstheme="minorEastAsia" w:hint="eastAsia"/>
          <w:sz w:val="28"/>
          <w:szCs w:val="28"/>
        </w:rPr>
        <w:t>影视剧推</w:t>
      </w:r>
      <w:r>
        <w:rPr>
          <w:rFonts w:asciiTheme="minorEastAsia" w:hAnsiTheme="minorEastAsia" w:cstheme="minorEastAsia" w:hint="eastAsia"/>
          <w:sz w:val="28"/>
          <w:szCs w:val="28"/>
        </w:rPr>
        <w:t>荐”等活动，</w:t>
      </w:r>
      <w:r>
        <w:rPr>
          <w:rFonts w:asciiTheme="minorEastAsia" w:hAnsiTheme="minorEastAsia" w:cstheme="minorEastAsia" w:hint="eastAsia"/>
          <w:sz w:val="28"/>
          <w:szCs w:val="28"/>
        </w:rPr>
        <w:t>丰富的历史</w:t>
      </w:r>
      <w:r>
        <w:rPr>
          <w:rFonts w:asciiTheme="minorEastAsia" w:hAnsiTheme="minorEastAsia" w:cstheme="minorEastAsia" w:hint="eastAsia"/>
          <w:sz w:val="28"/>
          <w:szCs w:val="28"/>
        </w:rPr>
        <w:t>课前活动</w:t>
      </w:r>
      <w:r>
        <w:rPr>
          <w:rFonts w:asciiTheme="minorEastAsia" w:hAnsiTheme="minorEastAsia" w:cstheme="minorEastAsia" w:hint="eastAsia"/>
          <w:sz w:val="28"/>
          <w:szCs w:val="28"/>
        </w:rPr>
        <w:t>，不仅能使学生的视野开阔，还能提高学生的实践能力及综合运用知识的能力，使他们学会运用学到的知识解决问题，以此来激发学生学习历史的积极性和主动性。</w:t>
      </w:r>
    </w:p>
    <w:p w:rsidR="006A7C6F" w:rsidRDefault="001031CA" w:rsidP="00A338D3">
      <w:pPr>
        <w:pStyle w:val="a7"/>
        <w:spacing w:line="360" w:lineRule="auto"/>
        <w:ind w:firstLineChars="200" w:firstLine="602"/>
        <w:rPr>
          <w:rFonts w:asciiTheme="minorEastAsia" w:hAnsiTheme="minorEastAsia" w:cstheme="minorEastAsia"/>
          <w:b/>
          <w:bCs/>
          <w:sz w:val="30"/>
          <w:szCs w:val="30"/>
        </w:rPr>
      </w:pPr>
      <w:r>
        <w:rPr>
          <w:rFonts w:asciiTheme="minorEastAsia" w:hAnsiTheme="minorEastAsia" w:cstheme="minorEastAsia" w:hint="eastAsia"/>
          <w:b/>
          <w:bCs/>
          <w:sz w:val="30"/>
          <w:szCs w:val="30"/>
        </w:rPr>
        <w:t>（</w:t>
      </w:r>
      <w:r>
        <w:rPr>
          <w:rFonts w:asciiTheme="minorEastAsia" w:hAnsiTheme="minorEastAsia" w:cstheme="minorEastAsia" w:hint="eastAsia"/>
          <w:b/>
          <w:bCs/>
          <w:sz w:val="30"/>
          <w:szCs w:val="30"/>
        </w:rPr>
        <w:t>二）</w:t>
      </w:r>
      <w:r>
        <w:rPr>
          <w:rFonts w:asciiTheme="minorEastAsia" w:hAnsiTheme="minorEastAsia" w:cstheme="minorEastAsia" w:hint="eastAsia"/>
          <w:b/>
          <w:bCs/>
          <w:sz w:val="30"/>
          <w:szCs w:val="30"/>
        </w:rPr>
        <w:t>利用单元知识概括，把握整章内容</w:t>
      </w:r>
    </w:p>
    <w:p w:rsidR="006A7C6F" w:rsidRDefault="001031CA" w:rsidP="00A338D3">
      <w:pPr>
        <w:pStyle w:val="a7"/>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在新的历史教材指导中明确提出要培养学生整体把握历史事件的能力，主要检测学生在新情景下运用知识、解决问题的能力而不是考察简单零散的知识点。就比如说在考察明朝的科技、文化时会要求学生要考虑到明朝当时的社会大背景，以一个整体视角看待问题。那在这样的要求下，我在上学期的教学中有这样一个简单的实践，即利用课前</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分钟全班朗读单元导言。</w:t>
      </w:r>
    </w:p>
    <w:p w:rsidR="006A7C6F" w:rsidRDefault="001031CA" w:rsidP="00A338D3">
      <w:pPr>
        <w:pStyle w:val="a7"/>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课前朗读这样的教学环节在语文、英语课堂中十分常见，但在历史课堂中经常只放在基础知识的复习整理课上，而对于单元导言这一块内容的利用率也不高。在多次的阅读和教研培训过程中，我发现单元导言在专</w:t>
      </w:r>
      <w:r>
        <w:rPr>
          <w:rFonts w:asciiTheme="minorEastAsia" w:hAnsiTheme="minorEastAsia" w:cstheme="minorEastAsia" w:hint="eastAsia"/>
          <w:sz w:val="28"/>
          <w:szCs w:val="28"/>
        </w:rPr>
        <w:t>家</w:t>
      </w:r>
      <w:r>
        <w:rPr>
          <w:rFonts w:asciiTheme="minorEastAsia" w:hAnsiTheme="minorEastAsia" w:cstheme="minorEastAsia" w:hint="eastAsia"/>
          <w:sz w:val="28"/>
          <w:szCs w:val="28"/>
        </w:rPr>
        <w:lastRenderedPageBreak/>
        <w:t>编写过程中是对整单元内容的一段高度概括和凝练，把整单元中看似独立的几节课用一条“线”串联在一起，如果学生能够在阅读过程中找出其中的逻辑关系，并把握单元的整体内容对之后的学习会轻松许多。在上学期魏晋南北朝这一单元的教授中，由于这一时期的时序复杂且事件重要，对教师的教授和学生的掌握都是个不小的挑战。那么，我就从单元导言中对于这一单元的整体描述：国家分裂与民族融合，从这两个关键词入手，将内容进行分类最后的教学成效比简单的按照课目教授提高许多，学生也能从史料分析题中较快地概括出与“国家分裂与民族融合”相关的知识点</w:t>
      </w:r>
      <w:r>
        <w:rPr>
          <w:rFonts w:asciiTheme="minorEastAsia" w:hAnsiTheme="minorEastAsia" w:cstheme="minorEastAsia" w:hint="eastAsia"/>
          <w:sz w:val="28"/>
          <w:szCs w:val="28"/>
        </w:rPr>
        <w:t>。</w:t>
      </w:r>
    </w:p>
    <w:p w:rsidR="006A7C6F" w:rsidRDefault="001031CA" w:rsidP="00A338D3">
      <w:pPr>
        <w:pStyle w:val="a7"/>
        <w:spacing w:line="360" w:lineRule="auto"/>
        <w:ind w:firstLineChars="100" w:firstLine="280"/>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同时，课前</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分钟的阅读也有助于学生尽快进入历史课堂状态，也能在阅读中形成问题，并带着问题进行主动学习。</w:t>
      </w:r>
    </w:p>
    <w:p w:rsidR="006A7C6F" w:rsidRDefault="001031CA" w:rsidP="00A338D3">
      <w:pPr>
        <w:pStyle w:val="a7"/>
        <w:spacing w:line="360" w:lineRule="auto"/>
        <w:ind w:firstLineChars="200" w:firstLine="602"/>
        <w:rPr>
          <w:rFonts w:asciiTheme="minorEastAsia" w:hAnsiTheme="minorEastAsia" w:cstheme="minorEastAsia"/>
          <w:b/>
          <w:bCs/>
          <w:sz w:val="30"/>
          <w:szCs w:val="30"/>
        </w:rPr>
      </w:pPr>
      <w:r>
        <w:rPr>
          <w:rFonts w:asciiTheme="minorEastAsia" w:hAnsiTheme="minorEastAsia" w:cstheme="minorEastAsia" w:hint="eastAsia"/>
          <w:b/>
          <w:bCs/>
          <w:sz w:val="30"/>
          <w:szCs w:val="30"/>
        </w:rPr>
        <w:t>（三）</w:t>
      </w:r>
      <w:r>
        <w:rPr>
          <w:rFonts w:asciiTheme="minorEastAsia" w:hAnsiTheme="minorEastAsia" w:cstheme="minorEastAsia" w:hint="eastAsia"/>
          <w:b/>
          <w:bCs/>
          <w:sz w:val="30"/>
          <w:szCs w:val="30"/>
        </w:rPr>
        <w:t>延伸课前</w:t>
      </w:r>
      <w:r>
        <w:rPr>
          <w:rFonts w:asciiTheme="minorEastAsia" w:hAnsiTheme="minorEastAsia" w:cstheme="minorEastAsia" w:hint="eastAsia"/>
          <w:b/>
          <w:bCs/>
          <w:sz w:val="30"/>
          <w:szCs w:val="30"/>
        </w:rPr>
        <w:t>5</w:t>
      </w:r>
      <w:r>
        <w:rPr>
          <w:rFonts w:asciiTheme="minorEastAsia" w:hAnsiTheme="minorEastAsia" w:cstheme="minorEastAsia" w:hint="eastAsia"/>
          <w:b/>
          <w:bCs/>
          <w:sz w:val="30"/>
          <w:szCs w:val="30"/>
        </w:rPr>
        <w:t>分钟，提高自身教学能力</w:t>
      </w:r>
    </w:p>
    <w:p w:rsidR="006A7C6F" w:rsidRDefault="001031CA" w:rsidP="00A338D3">
      <w:pPr>
        <w:pStyle w:val="a7"/>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对学生而言课前的</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分钟可能是真正意义上的五分钟，而对教师自身而言，这</w:t>
      </w:r>
      <w:r>
        <w:rPr>
          <w:rFonts w:asciiTheme="minorEastAsia" w:hAnsiTheme="minorEastAsia" w:cstheme="minorEastAsia" w:hint="eastAsia"/>
          <w:sz w:val="28"/>
          <w:szCs w:val="28"/>
        </w:rPr>
        <w:t>5</w:t>
      </w:r>
      <w:r>
        <w:rPr>
          <w:rFonts w:asciiTheme="minorEastAsia" w:hAnsiTheme="minorEastAsia" w:cstheme="minorEastAsia" w:hint="eastAsia"/>
          <w:sz w:val="28"/>
          <w:szCs w:val="28"/>
        </w:rPr>
        <w:t>分钟可以延伸至</w:t>
      </w:r>
      <w:r>
        <w:rPr>
          <w:rFonts w:asciiTheme="minorEastAsia" w:hAnsiTheme="minorEastAsia" w:cstheme="minorEastAsia" w:hint="eastAsia"/>
          <w:sz w:val="28"/>
          <w:szCs w:val="28"/>
        </w:rPr>
        <w:t>50</w:t>
      </w:r>
      <w:r>
        <w:rPr>
          <w:rFonts w:asciiTheme="minorEastAsia" w:hAnsiTheme="minorEastAsia" w:cstheme="minorEastAsia" w:hint="eastAsia"/>
          <w:sz w:val="28"/>
          <w:szCs w:val="28"/>
        </w:rPr>
        <w:t>分钟甚至是</w:t>
      </w:r>
      <w:r>
        <w:rPr>
          <w:rFonts w:asciiTheme="minorEastAsia" w:hAnsiTheme="minorEastAsia" w:cstheme="minorEastAsia" w:hint="eastAsia"/>
          <w:sz w:val="28"/>
          <w:szCs w:val="28"/>
        </w:rPr>
        <w:t>500</w:t>
      </w:r>
      <w:r>
        <w:rPr>
          <w:rFonts w:asciiTheme="minorEastAsia" w:hAnsiTheme="minorEastAsia" w:cstheme="minorEastAsia" w:hint="eastAsia"/>
          <w:sz w:val="28"/>
          <w:szCs w:val="28"/>
        </w:rPr>
        <w:t>分钟，这其实就是要求教师常思考、常学习，提高自身的教学能力。</w:t>
      </w:r>
    </w:p>
    <w:p w:rsidR="006A7C6F" w:rsidRDefault="001031CA" w:rsidP="00A338D3">
      <w:pPr>
        <w:pStyle w:val="a7"/>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就历史学科本身而言，原本是很令人感兴趣的。学生们都说很喜欢历史，但不喜欢历史课，这是为什么呢？也许有些时候我们把本应该很生动的课堂变得枯燥无味了，让学生在课堂上昏昏欲睡。曾经有人做过这样的评价，</w:t>
      </w:r>
      <w:r>
        <w:rPr>
          <w:rFonts w:asciiTheme="minorEastAsia" w:hAnsiTheme="minorEastAsia" w:cstheme="minorEastAsia" w:hint="eastAsia"/>
          <w:sz w:val="28"/>
          <w:szCs w:val="28"/>
        </w:rPr>
        <w:t>在各个科目的任教上，历史老师最好当，因为他们认为，凡是认识汉字的人都能教历史。但这种教，就是照本宣科，这样就把原本生动的课堂变得枯燥了。一名能激发学生学习主动性的历史老师是不可能也不会被替代的。所以教师必须体现自己广博的知识面。恩格斯曾说过：我们只知道一门社会科学，那就是历史科学。我们也经常听说文史一家、史地一家、</w:t>
      </w:r>
      <w:r>
        <w:rPr>
          <w:rFonts w:asciiTheme="minorEastAsia" w:hAnsiTheme="minorEastAsia" w:cstheme="minorEastAsia" w:hint="eastAsia"/>
          <w:sz w:val="28"/>
          <w:szCs w:val="28"/>
        </w:rPr>
        <w:lastRenderedPageBreak/>
        <w:t>政史一家甚至还有史艺一家，这都是因为历史学涉及的方面实在很广，和很多学科都可以扯上关系。这就需要教师具有广博的知识面，而不是仅仅知道书本和考纲的内容。大到现今的时事政治，小到古代的小城镇，都应该有</w:t>
      </w:r>
      <w:r>
        <w:rPr>
          <w:rFonts w:asciiTheme="minorEastAsia" w:hAnsiTheme="minorEastAsia" w:cstheme="minorEastAsia" w:hint="eastAsia"/>
          <w:sz w:val="28"/>
          <w:szCs w:val="28"/>
        </w:rPr>
        <w:t>所知晓，未必要精通，但必要时可以与书本相联系，作为在课堂上吸引和激起学生兴趣的武器，不仅活跃了课堂内容，改变了枯燥的讲课，而且增添了教师自身的个人魅力，使学生愈发对历史课堂感兴趣。</w:t>
      </w:r>
    </w:p>
    <w:p w:rsidR="006A7C6F" w:rsidRDefault="001031CA" w:rsidP="00A338D3">
      <w:pPr>
        <w:widowControl/>
        <w:spacing w:line="360" w:lineRule="auto"/>
        <w:ind w:firstLineChars="200" w:firstLine="56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记得有位著名的教育学家这样说过：“历史教学既要有严谨的科学性，又要有感人的艺术性。”历史教学中，学习主动性是学生学习入门的向导，是学生主动学习的内在动力，在历史教学中我们教师应通过多种途径激发学生学习主动性，拨动学生的情绪之弦，提高教学效果，并确保在大多数学生主动参与的前提下提高历史教学效果。</w:t>
      </w:r>
      <w:r>
        <w:rPr>
          <w:rFonts w:asciiTheme="minorEastAsia" w:eastAsiaTheme="minorEastAsia" w:hAnsiTheme="minorEastAsia" w:cstheme="minorEastAsia" w:hint="eastAsia"/>
          <w:sz w:val="28"/>
          <w:szCs w:val="28"/>
        </w:rPr>
        <w:t>同时巧妙利用好课前</w:t>
      </w:r>
      <w:r>
        <w:rPr>
          <w:rFonts w:asciiTheme="minorEastAsia" w:eastAsiaTheme="minorEastAsia" w:hAnsiTheme="minorEastAsia" w:cstheme="minorEastAsia" w:hint="eastAsia"/>
          <w:sz w:val="28"/>
          <w:szCs w:val="28"/>
        </w:rPr>
        <w:t>5</w:t>
      </w:r>
      <w:r>
        <w:rPr>
          <w:rFonts w:asciiTheme="minorEastAsia" w:eastAsiaTheme="minorEastAsia" w:hAnsiTheme="minorEastAsia" w:cstheme="minorEastAsia" w:hint="eastAsia"/>
          <w:sz w:val="28"/>
          <w:szCs w:val="28"/>
        </w:rPr>
        <w:t>分钟，丰富教学方</w:t>
      </w:r>
      <w:r>
        <w:rPr>
          <w:rFonts w:asciiTheme="minorEastAsia" w:eastAsiaTheme="minorEastAsia" w:hAnsiTheme="minorEastAsia" w:cstheme="minorEastAsia" w:hint="eastAsia"/>
          <w:sz w:val="28"/>
          <w:szCs w:val="28"/>
        </w:rPr>
        <w:t>式，拓宽学生收取知识的路径和视野，让他们从一节课的第一分钟起就进入历史的世界，以兴趣为导向发挥学习主动性实现历史学习的高效率。</w:t>
      </w:r>
    </w:p>
    <w:p w:rsidR="006A7C6F" w:rsidRPr="00D6083D" w:rsidRDefault="00D6083D" w:rsidP="00D6083D">
      <w:pPr>
        <w:widowControl/>
        <w:ind w:firstLineChars="200" w:firstLine="560"/>
        <w:jc w:val="righ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w:t>
      </w:r>
    </w:p>
    <w:p w:rsidR="006A7C6F" w:rsidRDefault="001031CA">
      <w:pPr>
        <w:spacing w:line="400" w:lineRule="exact"/>
        <w:rPr>
          <w:rFonts w:ascii="宋体" w:hAnsi="宋体" w:cs="宋体"/>
          <w:b/>
          <w:sz w:val="30"/>
          <w:szCs w:val="30"/>
        </w:rPr>
      </w:pPr>
      <w:r>
        <w:rPr>
          <w:rFonts w:ascii="宋体" w:hAnsi="宋体" w:cs="宋体" w:hint="eastAsia"/>
          <w:b/>
          <w:sz w:val="30"/>
          <w:szCs w:val="30"/>
        </w:rPr>
        <w:t>参考文献：</w:t>
      </w:r>
    </w:p>
    <w:p w:rsidR="006A7C6F" w:rsidRDefault="001031CA">
      <w:pPr>
        <w:spacing w:line="360" w:lineRule="auto"/>
        <w:rPr>
          <w:rFonts w:ascii="宋体" w:hAnsi="宋体" w:cs="宋体"/>
          <w:sz w:val="28"/>
          <w:szCs w:val="28"/>
        </w:rPr>
      </w:pPr>
      <w:r>
        <w:rPr>
          <w:rFonts w:ascii="宋体" w:hAnsi="宋体" w:cs="宋体" w:hint="eastAsia"/>
          <w:sz w:val="28"/>
          <w:szCs w:val="28"/>
        </w:rPr>
        <w:t>①</w:t>
      </w:r>
      <w:r>
        <w:rPr>
          <w:rFonts w:ascii="宋体" w:hAnsi="宋体" w:cs="宋体" w:hint="eastAsia"/>
          <w:sz w:val="28"/>
          <w:szCs w:val="28"/>
        </w:rPr>
        <w:t>陈伯超</w:t>
      </w:r>
      <w:r>
        <w:rPr>
          <w:rFonts w:ascii="宋体" w:hAnsi="宋体" w:cs="宋体" w:hint="eastAsia"/>
          <w:sz w:val="28"/>
          <w:szCs w:val="28"/>
        </w:rPr>
        <w:t>.</w:t>
      </w:r>
      <w:r>
        <w:rPr>
          <w:rFonts w:ascii="宋体" w:hAnsi="宋体" w:cs="宋体" w:hint="eastAsia"/>
          <w:bCs/>
          <w:sz w:val="28"/>
          <w:szCs w:val="28"/>
          <w:shd w:val="clear" w:color="auto" w:fill="FFFFFF"/>
        </w:rPr>
        <w:t>在初中历史教学中培养学生自主学习能力的意义及对策</w:t>
      </w:r>
      <w:r>
        <w:rPr>
          <w:rFonts w:ascii="宋体" w:hAnsi="宋体" w:cs="宋体" w:hint="eastAsia"/>
          <w:sz w:val="28"/>
          <w:szCs w:val="28"/>
        </w:rPr>
        <w:t>[J].</w:t>
      </w:r>
      <w:r>
        <w:rPr>
          <w:rFonts w:ascii="宋体" w:hAnsi="宋体" w:cs="宋体" w:hint="eastAsia"/>
          <w:sz w:val="28"/>
          <w:szCs w:val="28"/>
        </w:rPr>
        <w:t>知识窗（教师版）</w:t>
      </w:r>
      <w:r>
        <w:rPr>
          <w:rFonts w:ascii="宋体" w:hAnsi="宋体" w:cs="宋体" w:hint="eastAsia"/>
          <w:sz w:val="28"/>
          <w:szCs w:val="28"/>
        </w:rPr>
        <w:t>,20</w:t>
      </w:r>
      <w:r>
        <w:rPr>
          <w:rFonts w:ascii="宋体" w:hAnsi="宋体" w:cs="宋体" w:hint="eastAsia"/>
          <w:sz w:val="28"/>
          <w:szCs w:val="28"/>
        </w:rPr>
        <w:t>17</w:t>
      </w:r>
      <w:r>
        <w:rPr>
          <w:rFonts w:ascii="宋体" w:hAnsi="宋体" w:cs="宋体" w:hint="eastAsia"/>
          <w:sz w:val="28"/>
          <w:szCs w:val="28"/>
        </w:rPr>
        <w:t>，</w:t>
      </w:r>
      <w:r>
        <w:rPr>
          <w:rFonts w:ascii="宋体" w:hAnsi="宋体" w:cs="宋体" w:hint="eastAsia"/>
          <w:sz w:val="28"/>
          <w:szCs w:val="28"/>
        </w:rPr>
        <w:t>12</w:t>
      </w:r>
    </w:p>
    <w:p w:rsidR="006A7C6F" w:rsidRDefault="001031CA">
      <w:pPr>
        <w:spacing w:line="360" w:lineRule="auto"/>
        <w:rPr>
          <w:rFonts w:ascii="宋体" w:hAnsi="宋体" w:cs="宋体"/>
          <w:sz w:val="28"/>
          <w:szCs w:val="28"/>
        </w:rPr>
      </w:pPr>
      <w:r>
        <w:rPr>
          <w:rFonts w:ascii="宋体" w:hAnsi="宋体" w:cs="宋体" w:hint="eastAsia"/>
          <w:sz w:val="28"/>
          <w:szCs w:val="28"/>
        </w:rPr>
        <w:t>②</w:t>
      </w:r>
      <w:r>
        <w:rPr>
          <w:rFonts w:ascii="宋体" w:hAnsi="宋体" w:cs="宋体" w:hint="eastAsia"/>
          <w:sz w:val="28"/>
          <w:szCs w:val="28"/>
        </w:rPr>
        <w:t>张皓</w:t>
      </w:r>
      <w:r>
        <w:rPr>
          <w:rFonts w:ascii="宋体" w:hAnsi="宋体" w:cs="宋体" w:hint="eastAsia"/>
          <w:sz w:val="28"/>
          <w:szCs w:val="28"/>
        </w:rPr>
        <w:t>.</w:t>
      </w:r>
      <w:r>
        <w:rPr>
          <w:rFonts w:ascii="宋体" w:hAnsi="宋体" w:cs="宋体" w:hint="eastAsia"/>
          <w:bCs/>
          <w:sz w:val="28"/>
          <w:szCs w:val="28"/>
        </w:rPr>
        <w:t>浅谈如何调动学生学习历史的主动性和积极性</w:t>
      </w:r>
      <w:r>
        <w:rPr>
          <w:rFonts w:ascii="宋体" w:hAnsi="宋体" w:cs="宋体" w:hint="eastAsia"/>
          <w:sz w:val="28"/>
          <w:szCs w:val="28"/>
        </w:rPr>
        <w:t>[J].</w:t>
      </w:r>
      <w:r>
        <w:rPr>
          <w:rFonts w:ascii="宋体" w:hAnsi="宋体" w:cs="宋体" w:hint="eastAsia"/>
          <w:sz w:val="28"/>
          <w:szCs w:val="28"/>
        </w:rPr>
        <w:t>读与写·上旬刊</w:t>
      </w:r>
      <w:r>
        <w:rPr>
          <w:rFonts w:ascii="宋体" w:hAnsi="宋体" w:cs="宋体" w:hint="eastAsia"/>
          <w:sz w:val="28"/>
          <w:szCs w:val="28"/>
        </w:rPr>
        <w:t>,20</w:t>
      </w:r>
      <w:r>
        <w:rPr>
          <w:rFonts w:ascii="宋体" w:hAnsi="宋体" w:cs="宋体" w:hint="eastAsia"/>
          <w:sz w:val="28"/>
          <w:szCs w:val="28"/>
        </w:rPr>
        <w:t>13</w:t>
      </w:r>
      <w:r>
        <w:rPr>
          <w:rFonts w:ascii="宋体" w:hAnsi="宋体" w:cs="宋体" w:hint="eastAsia"/>
          <w:sz w:val="28"/>
          <w:szCs w:val="28"/>
        </w:rPr>
        <w:t>,</w:t>
      </w:r>
      <w:r>
        <w:rPr>
          <w:rFonts w:ascii="宋体" w:hAnsi="宋体" w:cs="宋体" w:hint="eastAsia"/>
          <w:sz w:val="28"/>
          <w:szCs w:val="28"/>
        </w:rPr>
        <w:t>8</w:t>
      </w:r>
    </w:p>
    <w:p w:rsidR="006A7C6F" w:rsidRDefault="001031CA">
      <w:pPr>
        <w:spacing w:line="360" w:lineRule="auto"/>
        <w:rPr>
          <w:rFonts w:ascii="宋体" w:hAnsi="宋体" w:cs="宋体"/>
          <w:sz w:val="28"/>
          <w:szCs w:val="28"/>
        </w:rPr>
      </w:pPr>
      <w:r>
        <w:rPr>
          <w:rFonts w:ascii="宋体" w:hAnsi="宋体" w:cs="宋体" w:hint="eastAsia"/>
          <w:sz w:val="28"/>
          <w:szCs w:val="28"/>
        </w:rPr>
        <w:t>③</w:t>
      </w:r>
      <w:r>
        <w:rPr>
          <w:rFonts w:ascii="宋体" w:hAnsi="宋体" w:cs="宋体" w:hint="eastAsia"/>
          <w:sz w:val="28"/>
          <w:szCs w:val="28"/>
        </w:rPr>
        <w:t>马永录</w:t>
      </w:r>
      <w:r>
        <w:rPr>
          <w:rFonts w:ascii="宋体" w:hAnsi="宋体" w:cs="宋体" w:hint="eastAsia"/>
          <w:sz w:val="28"/>
          <w:szCs w:val="28"/>
        </w:rPr>
        <w:t>.</w:t>
      </w:r>
      <w:r>
        <w:rPr>
          <w:rFonts w:ascii="宋体" w:hAnsi="宋体" w:cs="宋体" w:hint="eastAsia"/>
          <w:sz w:val="28"/>
          <w:szCs w:val="28"/>
        </w:rPr>
        <w:t>培养初中生学习主动性的实验研究</w:t>
      </w:r>
      <w:r>
        <w:rPr>
          <w:rFonts w:ascii="宋体" w:hAnsi="宋体" w:cs="宋体" w:hint="eastAsia"/>
          <w:sz w:val="28"/>
          <w:szCs w:val="28"/>
        </w:rPr>
        <w:t>[D].</w:t>
      </w:r>
      <w:r>
        <w:rPr>
          <w:rFonts w:ascii="宋体" w:hAnsi="宋体" w:cs="宋体" w:hint="eastAsia"/>
          <w:sz w:val="28"/>
          <w:szCs w:val="28"/>
        </w:rPr>
        <w:t>兰州</w:t>
      </w:r>
      <w:r>
        <w:rPr>
          <w:rFonts w:ascii="宋体" w:hAnsi="宋体" w:cs="宋体" w:hint="eastAsia"/>
          <w:sz w:val="28"/>
          <w:szCs w:val="28"/>
        </w:rPr>
        <w:t>:</w:t>
      </w:r>
      <w:r>
        <w:rPr>
          <w:rFonts w:ascii="宋体" w:hAnsi="宋体" w:cs="宋体" w:hint="eastAsia"/>
          <w:sz w:val="28"/>
          <w:szCs w:val="28"/>
        </w:rPr>
        <w:t>西北师范大学</w:t>
      </w:r>
      <w:r>
        <w:rPr>
          <w:rFonts w:ascii="宋体" w:hAnsi="宋体" w:cs="宋体" w:hint="eastAsia"/>
          <w:sz w:val="28"/>
          <w:szCs w:val="28"/>
        </w:rPr>
        <w:t>，</w:t>
      </w:r>
      <w:r>
        <w:rPr>
          <w:rFonts w:ascii="宋体" w:hAnsi="宋体" w:cs="宋体" w:hint="eastAsia"/>
          <w:sz w:val="28"/>
          <w:szCs w:val="28"/>
        </w:rPr>
        <w:t>20</w:t>
      </w:r>
      <w:r>
        <w:rPr>
          <w:rFonts w:ascii="宋体" w:hAnsi="宋体" w:cs="宋体" w:hint="eastAsia"/>
          <w:sz w:val="28"/>
          <w:szCs w:val="28"/>
        </w:rPr>
        <w:t>04</w:t>
      </w:r>
    </w:p>
    <w:p w:rsidR="006A7C6F" w:rsidRPr="00D6083D" w:rsidRDefault="00D6083D" w:rsidP="00D6083D">
      <w:pPr>
        <w:pStyle w:val="a7"/>
        <w:spacing w:line="400" w:lineRule="atLeast"/>
        <w:jc w:val="right"/>
        <w:rPr>
          <w:sz w:val="28"/>
          <w:szCs w:val="28"/>
        </w:rPr>
      </w:pPr>
      <w:r>
        <w:rPr>
          <w:rFonts w:asciiTheme="minorEastAsia" w:hAnsiTheme="minorEastAsia" w:cstheme="minorEastAsia" w:hint="eastAsia"/>
          <w:sz w:val="28"/>
          <w:szCs w:val="28"/>
        </w:rPr>
        <w:t>2021年1月</w:t>
      </w:r>
    </w:p>
    <w:sectPr w:rsidR="006A7C6F" w:rsidRPr="00D6083D" w:rsidSect="006A7C6F">
      <w:footerReference w:type="default" r:id="rId9"/>
      <w:pgSz w:w="11906" w:h="16838"/>
      <w:pgMar w:top="1417" w:right="1417" w:bottom="1417" w:left="141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31CA" w:rsidRDefault="001031CA" w:rsidP="006A7C6F">
      <w:r>
        <w:separator/>
      </w:r>
    </w:p>
  </w:endnote>
  <w:endnote w:type="continuationSeparator" w:id="1">
    <w:p w:rsidR="001031CA" w:rsidRDefault="001031CA" w:rsidP="006A7C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C6F" w:rsidRDefault="006A7C6F">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6A7C6F" w:rsidRDefault="006A7C6F">
                <w:pPr>
                  <w:pStyle w:val="a3"/>
                </w:pPr>
                <w:r>
                  <w:fldChar w:fldCharType="begin"/>
                </w:r>
                <w:r w:rsidR="001031CA">
                  <w:instrText xml:space="preserve"> PAGE  \* MERGEFORMAT </w:instrText>
                </w:r>
                <w:r>
                  <w:fldChar w:fldCharType="separate"/>
                </w:r>
                <w:r w:rsidR="00D6083D">
                  <w:rPr>
                    <w:noProof/>
                  </w:rPr>
                  <w:t>7</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31CA" w:rsidRDefault="001031CA" w:rsidP="006A7C6F">
      <w:r>
        <w:separator/>
      </w:r>
    </w:p>
  </w:footnote>
  <w:footnote w:type="continuationSeparator" w:id="1">
    <w:p w:rsidR="001031CA" w:rsidRDefault="001031CA" w:rsidP="006A7C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AE4564"/>
    <w:multiLevelType w:val="singleLevel"/>
    <w:tmpl w:val="69AE4564"/>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GM2ODIwZDBlMTgwZjRiMjE4NzdkNTM5ZmYwMDA2ZGYifQ=="/>
  </w:docVars>
  <w:rsids>
    <w:rsidRoot w:val="008C09A7"/>
    <w:rsid w:val="000511B9"/>
    <w:rsid w:val="001031CA"/>
    <w:rsid w:val="001A47ED"/>
    <w:rsid w:val="002911B4"/>
    <w:rsid w:val="00305B5D"/>
    <w:rsid w:val="003D6243"/>
    <w:rsid w:val="003E14F9"/>
    <w:rsid w:val="00455220"/>
    <w:rsid w:val="004F18C2"/>
    <w:rsid w:val="004F6FDB"/>
    <w:rsid w:val="00617B39"/>
    <w:rsid w:val="00686888"/>
    <w:rsid w:val="006A0EAB"/>
    <w:rsid w:val="006A7C6F"/>
    <w:rsid w:val="008C09A7"/>
    <w:rsid w:val="009F6E60"/>
    <w:rsid w:val="00A338D3"/>
    <w:rsid w:val="00A70F16"/>
    <w:rsid w:val="00A81A56"/>
    <w:rsid w:val="00C12583"/>
    <w:rsid w:val="00C24A90"/>
    <w:rsid w:val="00C93953"/>
    <w:rsid w:val="00D17B43"/>
    <w:rsid w:val="00D6083D"/>
    <w:rsid w:val="00D7438B"/>
    <w:rsid w:val="00E914D0"/>
    <w:rsid w:val="00FB0EF9"/>
    <w:rsid w:val="00FB2D4C"/>
    <w:rsid w:val="066B6838"/>
    <w:rsid w:val="066B75E5"/>
    <w:rsid w:val="081803AC"/>
    <w:rsid w:val="16EA1C95"/>
    <w:rsid w:val="205F72B1"/>
    <w:rsid w:val="2F567E81"/>
    <w:rsid w:val="473E0EF8"/>
    <w:rsid w:val="4E127DA7"/>
    <w:rsid w:val="531B76FE"/>
    <w:rsid w:val="72A526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C6F"/>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rsid w:val="006A7C6F"/>
    <w:pPr>
      <w:tabs>
        <w:tab w:val="center" w:pos="4153"/>
        <w:tab w:val="right" w:pos="8306"/>
      </w:tabs>
      <w:snapToGrid w:val="0"/>
      <w:jc w:val="left"/>
    </w:pPr>
    <w:rPr>
      <w:sz w:val="18"/>
    </w:rPr>
  </w:style>
  <w:style w:type="paragraph" w:styleId="a4">
    <w:name w:val="header"/>
    <w:basedOn w:val="a"/>
    <w:uiPriority w:val="99"/>
    <w:semiHidden/>
    <w:unhideWhenUsed/>
    <w:rsid w:val="006A7C6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qFormat/>
    <w:rsid w:val="006A7C6F"/>
    <w:rPr>
      <w:color w:val="0000FF" w:themeColor="hyperlink"/>
      <w:u w:val="single"/>
    </w:rPr>
  </w:style>
  <w:style w:type="paragraph" w:styleId="a6">
    <w:name w:val="List Paragraph"/>
    <w:basedOn w:val="a"/>
    <w:uiPriority w:val="34"/>
    <w:qFormat/>
    <w:rsid w:val="006A7C6F"/>
    <w:pPr>
      <w:ind w:firstLineChars="200" w:firstLine="420"/>
    </w:pPr>
    <w:rPr>
      <w:rFonts w:asciiTheme="minorHAnsi" w:eastAsiaTheme="minorEastAsia" w:hAnsiTheme="minorHAnsi" w:cstheme="minorBidi"/>
      <w:szCs w:val="22"/>
    </w:rPr>
  </w:style>
  <w:style w:type="paragraph" w:styleId="a7">
    <w:name w:val="No Spacing"/>
    <w:uiPriority w:val="1"/>
    <w:qFormat/>
    <w:rsid w:val="006A7C6F"/>
    <w:pPr>
      <w:widowControl w:val="0"/>
      <w:jc w:val="both"/>
    </w:pPr>
    <w:rPr>
      <w:kern w:val="2"/>
      <w:sz w:val="21"/>
      <w:szCs w:val="22"/>
    </w:rPr>
  </w:style>
  <w:style w:type="paragraph" w:customStyle="1" w:styleId="1">
    <w:name w:val="正文文本1"/>
    <w:basedOn w:val="a"/>
    <w:qFormat/>
    <w:rsid w:val="006A7C6F"/>
    <w:pPr>
      <w:shd w:val="clear" w:color="auto" w:fill="FFFFFF"/>
      <w:spacing w:line="473" w:lineRule="auto"/>
      <w:ind w:firstLine="400"/>
      <w:jc w:val="distribute"/>
    </w:pPr>
    <w:rPr>
      <w:rFonts w:ascii="MingLiU" w:eastAsia="MingLiU" w:hAnsi="MingLiU" w:cs="MingLiU"/>
      <w:color w:val="000000"/>
      <w:kern w:val="0"/>
      <w:sz w:val="44"/>
      <w:szCs w:val="44"/>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BB23095-C28A-4FED-8506-59CB503C540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639</Words>
  <Characters>3647</Characters>
  <Application>Microsoft Office Word</Application>
  <DocSecurity>0</DocSecurity>
  <Lines>30</Lines>
  <Paragraphs>8</Paragraphs>
  <ScaleCrop>false</ScaleCrop>
  <Company>微软中国</Company>
  <LinksUpToDate>false</LinksUpToDate>
  <CharactersWithSpaces>4278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2020-02-11T08:57:00Z</dcterms:created>
  <dcterms:modified xsi:type="dcterms:W3CDTF">2023-04-16T23:11:00Z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3267C4B3378446C189199CFDCB9ED93C_13</vt:lpwstr>
  </property>
</Properties>
</file>