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default" w:ascii="黑体" w:hAnsi="黑体" w:eastAsia="黑体" w:cs="黑体"/>
          <w:b/>
          <w:bCs/>
          <w:color w:val="auto"/>
          <w:kern w:val="0"/>
          <w:sz w:val="32"/>
          <w:szCs w:val="32"/>
          <w:lang w:val="en-US" w:eastAsia="zh-CN"/>
        </w:rPr>
      </w:pPr>
      <w:r>
        <w:rPr>
          <w:rFonts w:hint="eastAsia" w:ascii="黑体" w:hAnsi="黑体" w:eastAsia="黑体" w:cs="黑体"/>
          <w:b/>
          <w:bCs/>
          <w:color w:val="auto"/>
          <w:w w:val="95"/>
          <w:kern w:val="0"/>
          <w:sz w:val="32"/>
          <w:szCs w:val="32"/>
          <w:lang w:val="en-US" w:eastAsia="zh-CN"/>
        </w:rPr>
        <w:t>新课标理念下</w:t>
      </w:r>
      <w:r>
        <w:rPr>
          <w:rFonts w:hint="eastAsia" w:ascii="黑体" w:hAnsi="黑体" w:eastAsia="黑体" w:cs="黑体"/>
          <w:b/>
          <w:bCs/>
          <w:w w:val="95"/>
          <w:kern w:val="0"/>
          <w:sz w:val="32"/>
          <w:szCs w:val="32"/>
          <w:lang w:val="en-US" w:eastAsia="zh-CN"/>
        </w:rPr>
        <w:t>小学低年级学生数学自主探究能力培养的实践与思</w:t>
      </w:r>
      <w:r>
        <w:rPr>
          <w:rFonts w:hint="eastAsia" w:ascii="黑体" w:hAnsi="黑体" w:eastAsia="黑体" w:cs="黑体"/>
          <w:b/>
          <w:bCs/>
          <w:kern w:val="0"/>
          <w:sz w:val="32"/>
          <w:szCs w:val="32"/>
          <w:lang w:val="en-US" w:eastAsia="zh-CN"/>
        </w:rPr>
        <w:t>考</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奉贤区肖塘小学 唐静烨</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宋体" w:hAnsi="宋体"/>
          <w:sz w:val="28"/>
          <w:szCs w:val="28"/>
          <w:lang w:val="en-US" w:eastAsia="zh-CN"/>
        </w:rPr>
      </w:pPr>
      <w:r>
        <w:rPr>
          <w:rFonts w:hint="eastAsia" w:ascii="宋体" w:hAnsi="宋体"/>
          <w:color w:val="auto"/>
          <w:sz w:val="28"/>
          <w:szCs w:val="28"/>
        </w:rPr>
        <w:t>【摘要】</w:t>
      </w:r>
      <w:r>
        <w:rPr>
          <w:rFonts w:hint="eastAsia" w:ascii="宋体" w:hAnsi="宋体"/>
          <w:color w:val="auto"/>
          <w:sz w:val="28"/>
          <w:szCs w:val="28"/>
          <w:lang w:val="en-US" w:eastAsia="zh-CN"/>
        </w:rPr>
        <w:t>自主探究能力</w:t>
      </w:r>
      <w:r>
        <w:rPr>
          <w:rFonts w:hint="eastAsia" w:ascii="宋体" w:hAnsi="宋体"/>
          <w:sz w:val="28"/>
          <w:szCs w:val="28"/>
          <w:lang w:val="en-US" w:eastAsia="zh-CN"/>
        </w:rPr>
        <w:t>是新课程理念下所提倡的一种学习数学的方式</w:t>
      </w:r>
      <w:r>
        <w:rPr>
          <w:rFonts w:hint="eastAsia" w:ascii="宋体" w:hAnsi="宋体"/>
          <w:color w:val="auto"/>
          <w:sz w:val="28"/>
          <w:szCs w:val="28"/>
          <w:lang w:val="en-US" w:eastAsia="zh-CN"/>
        </w:rPr>
        <w:t>，</w:t>
      </w:r>
      <w:r>
        <w:rPr>
          <w:rFonts w:hint="eastAsia" w:ascii="宋体" w:hAnsi="宋体"/>
          <w:sz w:val="28"/>
          <w:szCs w:val="28"/>
          <w:lang w:val="en-US" w:eastAsia="zh-CN"/>
        </w:rPr>
        <w:t>小学数学教师需要改变传统的教学方式，</w:t>
      </w:r>
      <w:r>
        <w:rPr>
          <w:rFonts w:hint="eastAsia" w:ascii="宋体" w:hAnsi="宋体"/>
          <w:color w:val="auto"/>
          <w:sz w:val="28"/>
          <w:szCs w:val="28"/>
          <w:lang w:val="en-US" w:eastAsia="zh-CN"/>
        </w:rPr>
        <w:t>让学生</w:t>
      </w:r>
      <w:r>
        <w:rPr>
          <w:rFonts w:hint="eastAsia" w:ascii="宋体" w:hAnsi="宋体"/>
          <w:sz w:val="28"/>
          <w:szCs w:val="28"/>
          <w:lang w:val="en-US" w:eastAsia="zh-CN"/>
        </w:rPr>
        <w:t>在老师的引导下发挥自己的主观能动性去获取知识。</w:t>
      </w:r>
      <w:r>
        <w:rPr>
          <w:rFonts w:hint="default" w:ascii="宋体" w:hAnsi="宋体"/>
          <w:sz w:val="28"/>
          <w:szCs w:val="28"/>
          <w:lang w:val="en-US" w:eastAsia="zh-CN"/>
        </w:rPr>
        <w:t>文章</w:t>
      </w:r>
      <w:r>
        <w:rPr>
          <w:rFonts w:hint="eastAsia" w:ascii="宋体" w:hAnsi="宋体"/>
          <w:sz w:val="28"/>
          <w:szCs w:val="28"/>
          <w:lang w:val="en-US" w:eastAsia="zh-CN"/>
        </w:rPr>
        <w:t>探究培养学生</w:t>
      </w:r>
      <w:r>
        <w:rPr>
          <w:rFonts w:hint="default" w:ascii="宋体" w:hAnsi="宋体"/>
          <w:sz w:val="28"/>
          <w:szCs w:val="28"/>
          <w:lang w:val="en-US" w:eastAsia="zh-CN"/>
        </w:rPr>
        <w:t>自主探究</w:t>
      </w:r>
      <w:r>
        <w:rPr>
          <w:rFonts w:hint="eastAsia" w:ascii="宋体" w:hAnsi="宋体"/>
          <w:sz w:val="28"/>
          <w:szCs w:val="28"/>
          <w:lang w:val="en-US" w:eastAsia="zh-CN"/>
        </w:rPr>
        <w:t>能力</w:t>
      </w:r>
      <w:r>
        <w:rPr>
          <w:rFonts w:hint="default" w:ascii="宋体" w:hAnsi="宋体"/>
          <w:sz w:val="28"/>
          <w:szCs w:val="28"/>
          <w:lang w:val="en-US" w:eastAsia="zh-CN"/>
        </w:rPr>
        <w:t>的</w:t>
      </w:r>
      <w:r>
        <w:rPr>
          <w:rFonts w:hint="eastAsia" w:ascii="宋体" w:hAnsi="宋体"/>
          <w:sz w:val="28"/>
          <w:szCs w:val="28"/>
          <w:lang w:val="en-US" w:eastAsia="zh-CN"/>
        </w:rPr>
        <w:t>教学方式，</w:t>
      </w:r>
      <w:r>
        <w:rPr>
          <w:rFonts w:hint="default" w:ascii="宋体" w:hAnsi="宋体"/>
          <w:sz w:val="28"/>
          <w:szCs w:val="28"/>
          <w:lang w:val="en-US" w:eastAsia="zh-CN"/>
        </w:rPr>
        <w:t>从</w:t>
      </w:r>
      <w:r>
        <w:rPr>
          <w:rFonts w:hint="eastAsia" w:ascii="宋体" w:hAnsi="宋体"/>
          <w:color w:val="auto"/>
          <w:sz w:val="28"/>
          <w:szCs w:val="28"/>
          <w:lang w:val="en-US" w:eastAsia="zh-CN"/>
        </w:rPr>
        <w:t>增加动手操作活动、设计教学问题链和创设生活化数学情境</w:t>
      </w:r>
      <w:r>
        <w:rPr>
          <w:rFonts w:hint="default" w:ascii="宋体" w:hAnsi="宋体"/>
          <w:sz w:val="28"/>
          <w:szCs w:val="28"/>
          <w:lang w:val="en-US" w:eastAsia="zh-CN"/>
        </w:rPr>
        <w:t>三</w:t>
      </w:r>
      <w:r>
        <w:rPr>
          <w:rFonts w:hint="eastAsia" w:ascii="宋体" w:hAnsi="宋体"/>
          <w:sz w:val="28"/>
          <w:szCs w:val="28"/>
          <w:lang w:val="en-US" w:eastAsia="zh-CN"/>
        </w:rPr>
        <w:t>种教学方式</w:t>
      </w:r>
      <w:r>
        <w:rPr>
          <w:rFonts w:hint="default" w:ascii="宋体" w:hAnsi="宋体"/>
          <w:sz w:val="28"/>
          <w:szCs w:val="28"/>
          <w:lang w:val="en-US" w:eastAsia="zh-CN"/>
        </w:rPr>
        <w:t>入手</w:t>
      </w:r>
      <w:r>
        <w:rPr>
          <w:rFonts w:hint="eastAsia" w:ascii="宋体" w:hAnsi="宋体"/>
          <w:sz w:val="28"/>
          <w:szCs w:val="28"/>
          <w:lang w:val="en-US" w:eastAsia="zh-CN"/>
        </w:rPr>
        <w:t>实践</w:t>
      </w:r>
      <w:r>
        <w:rPr>
          <w:rFonts w:hint="default" w:ascii="宋体" w:hAnsi="宋体"/>
          <w:sz w:val="28"/>
          <w:szCs w:val="28"/>
          <w:lang w:val="en-US" w:eastAsia="zh-CN"/>
        </w:rPr>
        <w:t>，</w:t>
      </w:r>
      <w:r>
        <w:rPr>
          <w:rFonts w:hint="eastAsia" w:ascii="宋体" w:hAnsi="宋体"/>
          <w:sz w:val="28"/>
          <w:szCs w:val="28"/>
          <w:lang w:val="en-US" w:eastAsia="zh-CN"/>
        </w:rPr>
        <w:t>思考</w:t>
      </w:r>
      <w:r>
        <w:rPr>
          <w:rFonts w:hint="default" w:ascii="宋体" w:hAnsi="宋体"/>
          <w:sz w:val="28"/>
          <w:szCs w:val="28"/>
          <w:lang w:val="en-US" w:eastAsia="zh-CN"/>
        </w:rPr>
        <w:t>促进学生积极主动地学习的有效路径，引导学生在数学课堂中开动脑筋进行探究</w:t>
      </w:r>
      <w:r>
        <w:rPr>
          <w:rFonts w:hint="eastAsia" w:ascii="宋体" w:hAnsi="宋体"/>
          <w:sz w:val="28"/>
          <w:szCs w:val="28"/>
          <w:lang w:val="en-US" w:eastAsia="zh-CN"/>
        </w:rPr>
        <w:t>，激发学生的学习潜能，</w:t>
      </w:r>
      <w:r>
        <w:rPr>
          <w:rFonts w:hint="eastAsia" w:ascii="宋体" w:hAnsi="宋体"/>
          <w:color w:val="auto"/>
          <w:sz w:val="28"/>
          <w:szCs w:val="28"/>
          <w:lang w:val="en-US" w:eastAsia="zh-CN"/>
        </w:rPr>
        <w:t>培养他们自主探究的能力，</w:t>
      </w:r>
      <w:r>
        <w:rPr>
          <w:rFonts w:hint="eastAsia" w:ascii="宋体" w:hAnsi="宋体"/>
          <w:sz w:val="28"/>
          <w:szCs w:val="28"/>
          <w:lang w:val="en-US" w:eastAsia="zh-CN"/>
        </w:rPr>
        <w:t>提升学生的综合素养。</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olor w:val="auto"/>
          <w:sz w:val="28"/>
          <w:szCs w:val="28"/>
          <w:lang w:val="en-US" w:eastAsia="zh-CN"/>
        </w:rPr>
      </w:pPr>
      <w:r>
        <w:rPr>
          <w:rFonts w:hint="eastAsia" w:ascii="宋体" w:hAnsi="宋体"/>
          <w:color w:val="auto"/>
          <w:sz w:val="28"/>
          <w:szCs w:val="28"/>
        </w:rPr>
        <w:t>【关键词】</w:t>
      </w:r>
      <w:r>
        <w:rPr>
          <w:rFonts w:hint="eastAsia" w:ascii="宋体" w:hAnsi="宋体"/>
          <w:color w:val="auto"/>
          <w:sz w:val="28"/>
          <w:szCs w:val="28"/>
          <w:lang w:val="en-US" w:eastAsia="zh-CN"/>
        </w:rPr>
        <w:t>自主探究能力；生活化数学情境；动手操作；问题链</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新课程理念强调学与教方式的转变，希望将以往过于注重双基（基础知识与基本技能）的学习，向四基并举（基础知识、基本技能、基本思想、基本活动经验）发展，尤其强调要培养学生形成积极主动的学习态度。</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宋体" w:hAnsi="宋体"/>
          <w:color w:val="auto"/>
          <w:sz w:val="28"/>
          <w:szCs w:val="28"/>
          <w:lang w:val="en-US" w:eastAsia="zh-CN"/>
        </w:rPr>
      </w:pPr>
      <w:r>
        <w:rPr>
          <w:rFonts w:hint="eastAsia" w:ascii="宋体" w:hAnsi="宋体"/>
          <w:color w:val="auto"/>
          <w:sz w:val="28"/>
          <w:szCs w:val="28"/>
          <w:lang w:val="en-US" w:eastAsia="zh-CN"/>
        </w:rPr>
        <w:t>自主探究能力</w:t>
      </w:r>
      <w:r>
        <w:rPr>
          <w:rFonts w:hint="eastAsia" w:ascii="宋体" w:hAnsi="宋体"/>
          <w:sz w:val="28"/>
          <w:szCs w:val="28"/>
          <w:lang w:val="en-US" w:eastAsia="zh-CN"/>
        </w:rPr>
        <w:t>是新课程理念下所提倡的一种学习的方式</w:t>
      </w:r>
      <w:r>
        <w:rPr>
          <w:rFonts w:hint="eastAsia" w:ascii="宋体" w:hAnsi="宋体"/>
          <w:color w:val="auto"/>
          <w:sz w:val="28"/>
          <w:szCs w:val="28"/>
          <w:lang w:val="en-US" w:eastAsia="zh-CN"/>
        </w:rPr>
        <w:t>。在传统学习方式的“被动性、依赖性”向现代学习方式的“主动性、独立性”转变过程中，它要求学生要做课堂的主人，要在老师的引导下发挥自己的主观能动性，主动地去获取知识。教学过程中，教师要抓住学生的思维特点，以学生为主体，以自主探究能力培养为核心，培养学生自主思考的良好习惯，开拓思维，关注于学生的自主发展，最大限度地激发和调动学生的思维，让学生学会思考，学会学习。以下是我在培养学生自主探究能力方面的一些做法。</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宋体" w:hAnsi="宋体"/>
          <w:color w:val="auto"/>
          <w:sz w:val="30"/>
          <w:szCs w:val="30"/>
          <w:lang w:val="en-US" w:eastAsia="zh-CN"/>
        </w:rPr>
      </w:pPr>
      <w:r>
        <w:rPr>
          <w:rFonts w:hint="eastAsia" w:ascii="宋体" w:hAnsi="宋体"/>
          <w:color w:val="auto"/>
          <w:sz w:val="30"/>
          <w:szCs w:val="30"/>
          <w:lang w:val="en-US" w:eastAsia="zh-CN"/>
        </w:rPr>
        <w:t>一、</w:t>
      </w:r>
      <w:r>
        <w:rPr>
          <w:rFonts w:hint="eastAsia" w:ascii="宋体" w:hAnsi="宋体"/>
          <w:b/>
          <w:bCs/>
          <w:color w:val="auto"/>
          <w:sz w:val="30"/>
          <w:szCs w:val="30"/>
          <w:lang w:val="en-US" w:eastAsia="zh-CN"/>
        </w:rPr>
        <w:t>借助生活化数学情境，激发学生探究兴趣</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宋体" w:hAnsi="宋体"/>
          <w:sz w:val="28"/>
          <w:szCs w:val="28"/>
          <w:lang w:val="en-US" w:eastAsia="zh-CN"/>
        </w:rPr>
      </w:pPr>
      <w:r>
        <w:rPr>
          <w:rFonts w:hint="eastAsia" w:ascii="宋体" w:hAnsi="宋体"/>
          <w:sz w:val="28"/>
          <w:szCs w:val="28"/>
          <w:lang w:val="en-US" w:eastAsia="zh-CN"/>
        </w:rPr>
        <w:t>在《数学课程标准》2011版中就已经提出，“数学学习要满足学生未来生活的需要”且“要与学生息息相关的现实生活紧密联系在一起”。2022版的要求更是建立在此之上。尤其看出，结合生活日常的教学尤为重要。</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sz w:val="28"/>
          <w:szCs w:val="28"/>
          <w:lang w:val="en-US" w:eastAsia="zh-CN"/>
        </w:rPr>
      </w:pPr>
      <w:r>
        <w:rPr>
          <w:rFonts w:hint="eastAsia" w:ascii="宋体" w:hAnsi="宋体"/>
          <w:sz w:val="28"/>
          <w:szCs w:val="28"/>
          <w:lang w:val="en-US" w:eastAsia="zh-CN"/>
        </w:rPr>
        <w:t>数学来源于生活，而小学的数学大多为解决生活中的问题。借助生活化的数学情境，可以激发学生的探究兴趣，培养自主探究能力。</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sz w:val="28"/>
          <w:szCs w:val="28"/>
          <w:lang w:val="en-US" w:eastAsia="zh-CN"/>
        </w:rPr>
      </w:pPr>
      <w:r>
        <w:rPr>
          <w:rFonts w:hint="eastAsia" w:ascii="宋体" w:hAnsi="宋体"/>
          <w:sz w:val="28"/>
          <w:szCs w:val="28"/>
          <w:lang w:val="en-US" w:eastAsia="zh-CN"/>
        </w:rPr>
        <w:t>在《</w:t>
      </w:r>
      <w:r>
        <w:rPr>
          <w:rFonts w:hint="eastAsia"/>
          <w:sz w:val="28"/>
          <w:szCs w:val="28"/>
        </w:rPr>
        <w:t>九年义务教育课本数学</w:t>
      </w:r>
      <w:r>
        <w:rPr>
          <w:rFonts w:hint="eastAsia" w:ascii="宋体" w:hAnsi="宋体"/>
          <w:sz w:val="28"/>
          <w:szCs w:val="28"/>
          <w:lang w:val="en-US" w:eastAsia="zh-CN"/>
        </w:rPr>
        <w:t>》</w:t>
      </w:r>
      <w:r>
        <w:rPr>
          <w:rFonts w:hint="eastAsia"/>
          <w:sz w:val="28"/>
          <w:szCs w:val="28"/>
        </w:rPr>
        <w:t>一年级</w:t>
      </w:r>
      <w:r>
        <w:rPr>
          <w:rFonts w:hint="eastAsia" w:ascii="宋体" w:hAnsi="宋体"/>
          <w:sz w:val="28"/>
          <w:szCs w:val="28"/>
          <w:lang w:val="en-US" w:eastAsia="zh-CN"/>
        </w:rPr>
        <w:t>第二册的《认识人民币》一课中，要求学生知晓日常生活中人民币应用的情况，了解到人民币是必不可少的货币。虽然人民币是我们生活中不可或缺的物品，但由于信息技术的发展，学生更多接触的是电子货币购物，用纸币、硬币购物的机会很少，再加上一年级学生对金钱的认知并不清晰，学生对于认识人民币存在些困难。</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sz w:val="28"/>
          <w:szCs w:val="28"/>
          <w:lang w:val="en-US" w:eastAsia="zh-CN"/>
        </w:rPr>
      </w:pPr>
      <w:r>
        <w:rPr>
          <w:rFonts w:hint="eastAsia" w:ascii="宋体" w:hAnsi="宋体"/>
          <w:sz w:val="28"/>
          <w:szCs w:val="28"/>
          <w:lang w:val="en-US" w:eastAsia="zh-CN"/>
        </w:rPr>
        <w:t>所以我在教授新课前，布置了让学生同父母一起去菜场用人民币买菜的活动。学生通过亲身经历，可以建立起对货币的初步感知，不仅为学生在后续课堂中的学习奠定了基础，更让学生感受到了数学与生活的紧密联系。在活动中，学生可能会产生一些疑问，可能会问父母，也可能会自己思考，这就激发了后续学习的探究欲，也为培养学生发现问题、分析问题、解决问题的能力打下了一些基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firstLine="480"/>
        <w:jc w:val="left"/>
        <w:textAlignment w:val="auto"/>
        <w:rPr>
          <w:rFonts w:hint="eastAsia" w:ascii="宋体" w:hAnsi="宋体"/>
          <w:b w:val="0"/>
          <w:bCs w:val="0"/>
          <w:color w:val="auto"/>
          <w:sz w:val="28"/>
          <w:szCs w:val="28"/>
          <w:lang w:val="en-US" w:eastAsia="zh-CN"/>
        </w:rPr>
      </w:pPr>
      <w:r>
        <w:rPr>
          <w:rFonts w:hint="eastAsia" w:ascii="宋体" w:hAnsi="宋体"/>
          <w:sz w:val="28"/>
          <w:szCs w:val="28"/>
          <w:lang w:val="en-US" w:eastAsia="zh-CN"/>
        </w:rPr>
        <w:t>在《认识人民币》的新授环节，我创设了超市购物的情境，模拟生活中去超市买卖物品，用“元、角”来购物，以小组为单位，安排售货员、采购员等角色。学生在活动中参与度极高，学习兴趣浓厚，在采购薯片、酸奶、橡皮等物品时，思考、分析手上的</w:t>
      </w:r>
      <w:r>
        <w:rPr>
          <w:rFonts w:hint="eastAsia" w:ascii="宋体" w:hAnsi="宋体"/>
          <w:b w:val="0"/>
          <w:bCs w:val="0"/>
          <w:color w:val="auto"/>
          <w:sz w:val="28"/>
          <w:szCs w:val="28"/>
          <w:lang w:val="en-US" w:eastAsia="zh-CN"/>
        </w:rPr>
        <w:t>10元人民币能否同时购买两样物品，部分学生想到了和其他同学合买想要的物品、问其他同学借钱购买等方法。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firstLine="480"/>
        <w:jc w:val="left"/>
        <w:textAlignment w:val="auto"/>
        <w:rPr>
          <w:rFonts w:hint="default" w:ascii="宋体" w:hAnsi="宋体"/>
          <w:b w:val="0"/>
          <w:bCs w:val="0"/>
          <w:color w:val="auto"/>
          <w:sz w:val="28"/>
          <w:szCs w:val="28"/>
          <w:lang w:val="en-US" w:eastAsia="zh-CN"/>
        </w:rPr>
      </w:pPr>
      <w:r>
        <w:rPr>
          <w:rFonts w:hint="eastAsia" w:ascii="宋体" w:hAnsi="宋体"/>
          <w:b w:val="0"/>
          <w:bCs w:val="0"/>
          <w:color w:val="auto"/>
          <w:sz w:val="28"/>
          <w:szCs w:val="28"/>
          <w:lang w:val="en-US" w:eastAsia="zh-CN"/>
        </w:rPr>
        <w:t>再譬如，在</w:t>
      </w:r>
      <w:r>
        <w:rPr>
          <w:rFonts w:hint="eastAsia"/>
          <w:b w:val="0"/>
          <w:bCs w:val="0"/>
          <w:color w:val="auto"/>
          <w:sz w:val="28"/>
          <w:szCs w:val="28"/>
          <w:lang w:val="en-US" w:eastAsia="zh-CN"/>
        </w:rPr>
        <w:t>二</w:t>
      </w:r>
      <w:r>
        <w:rPr>
          <w:rFonts w:hint="eastAsia"/>
          <w:b w:val="0"/>
          <w:bCs w:val="0"/>
          <w:color w:val="auto"/>
          <w:sz w:val="28"/>
          <w:szCs w:val="28"/>
        </w:rPr>
        <w:t>年级</w:t>
      </w:r>
      <w:r>
        <w:rPr>
          <w:rFonts w:hint="eastAsia" w:ascii="宋体" w:hAnsi="宋体"/>
          <w:b w:val="0"/>
          <w:bCs w:val="0"/>
          <w:color w:val="auto"/>
          <w:sz w:val="28"/>
          <w:szCs w:val="28"/>
          <w:lang w:val="en-US" w:eastAsia="zh-CN"/>
        </w:rPr>
        <w:t>第二册的《时、分、秒》一课中，学生对于时间的感知能力较弱，为初步建立学生一秒、一分钟、一小时的量感，在课堂上安排为学生安排计时比赛，让学生感知一秒“滴答”就结束了，比赛在一分</w:t>
      </w:r>
      <w:bookmarkStart w:id="0" w:name="_GoBack"/>
      <w:bookmarkEnd w:id="0"/>
      <w:r>
        <w:rPr>
          <w:rFonts w:hint="eastAsia" w:ascii="宋体" w:hAnsi="宋体"/>
          <w:b w:val="0"/>
          <w:bCs w:val="0"/>
          <w:color w:val="auto"/>
          <w:sz w:val="28"/>
          <w:szCs w:val="28"/>
          <w:lang w:val="en-US" w:eastAsia="zh-CN"/>
        </w:rPr>
        <w:t>钟的时间内可以完成多少道口算题，初步建立学生对时间的感知。课后安排任务，让学生记录在家一小时可以完成多少活动。将数学与生活紧密结合，加深学生对知识的理解，帮助学生积累生活经验。在《角与直角》中，学生刚接触“角”的概念时会比较陌生，为帮助学生更好的学习，激发他们学习的探索欲，我让学生了解到，我们是生活在充满“角”的世界里的，我们的身边有许多的角，并让学生找一找教室里的角，比一比谁找到的更多，帮助学生理解、运用概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firstLine="480"/>
        <w:jc w:val="left"/>
        <w:textAlignment w:val="auto"/>
        <w:rPr>
          <w:rFonts w:hint="eastAsia" w:ascii="宋体" w:hAnsi="宋体"/>
          <w:sz w:val="28"/>
          <w:szCs w:val="28"/>
          <w:lang w:val="en-US" w:eastAsia="zh-CN"/>
        </w:rPr>
      </w:pPr>
      <w:r>
        <w:rPr>
          <w:rFonts w:hint="eastAsia" w:ascii="宋体" w:hAnsi="宋体"/>
          <w:b w:val="0"/>
          <w:bCs w:val="0"/>
          <w:color w:val="auto"/>
          <w:sz w:val="28"/>
          <w:szCs w:val="28"/>
          <w:lang w:val="en-US" w:eastAsia="zh-CN"/>
        </w:rPr>
        <w:t>学生在生活化数学情境中，能将学习的知识应用到生活的，再在生活中发现问题，自主探索去解决问题。创设生活情境教学，检验了学生知识的学习，将新知识迁移到生</w:t>
      </w:r>
      <w:r>
        <w:rPr>
          <w:rFonts w:hint="eastAsia" w:ascii="宋体" w:hAnsi="宋体"/>
          <w:sz w:val="28"/>
          <w:szCs w:val="28"/>
          <w:lang w:val="en-US" w:eastAsia="zh-CN"/>
        </w:rPr>
        <w:t>活中的真实问题中去，既能帮助了学生及时巩固知识、加深理解，又培养了学生发现问题、解决问题的能力。</w:t>
      </w:r>
    </w:p>
    <w:p>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rPr>
          <w:rFonts w:hint="default" w:ascii="宋体" w:hAnsi="宋体"/>
          <w:b/>
          <w:bCs/>
          <w:color w:val="auto"/>
          <w:sz w:val="30"/>
          <w:szCs w:val="30"/>
          <w:lang w:val="en-US" w:eastAsia="zh-CN"/>
        </w:rPr>
      </w:pPr>
      <w:r>
        <w:rPr>
          <w:rFonts w:hint="eastAsia" w:ascii="宋体" w:hAnsi="宋体"/>
          <w:b/>
          <w:bCs/>
          <w:color w:val="auto"/>
          <w:sz w:val="30"/>
          <w:szCs w:val="30"/>
          <w:lang w:val="en-US" w:eastAsia="zh-CN"/>
        </w:rPr>
        <w:t>二、动手操作，提升学生自主探究能力</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宋体" w:hAnsi="宋体"/>
          <w:sz w:val="28"/>
          <w:szCs w:val="28"/>
          <w:lang w:val="en-US" w:eastAsia="zh-CN"/>
        </w:rPr>
      </w:pPr>
      <w:r>
        <w:rPr>
          <w:rFonts w:hint="eastAsia" w:ascii="宋体" w:hAnsi="宋体"/>
          <w:sz w:val="28"/>
          <w:szCs w:val="28"/>
          <w:lang w:val="en-US" w:eastAsia="zh-CN"/>
        </w:rPr>
        <w:t>动手操作，是学生最直观的感受理解方式之一。在动手操作的过程中，能够让学生感受到学习的乐趣，并产生探究的主动性、积极性，学生的自主探究能力也会得到提升。</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宋体" w:hAnsi="宋体"/>
          <w:sz w:val="28"/>
          <w:szCs w:val="28"/>
          <w:lang w:val="en-US" w:eastAsia="zh-CN"/>
        </w:rPr>
      </w:pPr>
      <w:r>
        <w:rPr>
          <w:rFonts w:hint="eastAsia" w:ascii="宋体" w:hAnsi="宋体"/>
          <w:sz w:val="28"/>
          <w:szCs w:val="28"/>
          <w:lang w:val="en-US" w:eastAsia="zh-CN"/>
        </w:rPr>
        <w:t>在《</w:t>
      </w:r>
      <w:r>
        <w:rPr>
          <w:rFonts w:hint="eastAsia"/>
          <w:sz w:val="28"/>
          <w:szCs w:val="28"/>
        </w:rPr>
        <w:t>九年义务教育课本数学</w:t>
      </w:r>
      <w:r>
        <w:rPr>
          <w:rFonts w:hint="eastAsia" w:ascii="宋体" w:hAnsi="宋体"/>
          <w:sz w:val="28"/>
          <w:szCs w:val="28"/>
          <w:lang w:val="en-US" w:eastAsia="zh-CN"/>
        </w:rPr>
        <w:t>》</w:t>
      </w:r>
      <w:r>
        <w:rPr>
          <w:rFonts w:hint="eastAsia"/>
          <w:sz w:val="28"/>
          <w:szCs w:val="28"/>
        </w:rPr>
        <w:t>一年级</w:t>
      </w:r>
      <w:r>
        <w:rPr>
          <w:rFonts w:hint="eastAsia" w:ascii="宋体" w:hAnsi="宋体"/>
          <w:sz w:val="28"/>
          <w:szCs w:val="28"/>
          <w:lang w:val="en-US" w:eastAsia="zh-CN"/>
        </w:rPr>
        <w:t>第二册的《左与右》一课中，巩固练习中有一题是这样写到“小学生上楼梯靠（ ）行走，下楼梯靠（ ）行走。”让学生填写“左”或“右”。学生答题正确率很低，究其原因，在于学生不能完全理解题意，也无法设身处地地思考上下楼梯的方向。讲解中，虽然我呈现了上下楼梯的图片，但学生通过对图片的观察依然未能理解上下楼梯的方向是相对的，总是从自身角度出发，认为上楼梯靠左，下楼梯靠右。经过反思，我增加了让学生动手操作的环节：让学生区分左右手后，在左手套上手环，并请多位学生上台演示走楼梯的过程，让进行操作的学生能通过自身体验感知到上下楼梯都是靠右行走，让旁观的学生也能直观地看到上下楼梯确实都是靠右行走的结果。我发现以往低年级学生在授课时间过半时常会产生疲倦、注意力不集中等现象，在这节课中都没有了，大家都充满兴趣，积极举手跃跃欲试。</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宋体" w:hAnsi="宋体"/>
          <w:b w:val="0"/>
          <w:bCs w:val="0"/>
          <w:color w:val="auto"/>
          <w:sz w:val="28"/>
          <w:szCs w:val="28"/>
          <w:lang w:val="en-US" w:eastAsia="zh-CN"/>
        </w:rPr>
      </w:pPr>
      <w:r>
        <w:rPr>
          <w:rFonts w:hint="eastAsia" w:ascii="宋体" w:hAnsi="宋体"/>
          <w:sz w:val="28"/>
          <w:szCs w:val="28"/>
          <w:lang w:val="en-US" w:eastAsia="zh-CN"/>
        </w:rPr>
        <w:t>以往新授后通常是练习各类习题，而在这节课的练习中，我增加了让学生尝试自己</w:t>
      </w:r>
      <w:r>
        <w:rPr>
          <w:rFonts w:hint="eastAsia" w:ascii="宋体" w:hAnsi="宋体"/>
          <w:b w:val="0"/>
          <w:bCs w:val="0"/>
          <w:color w:val="auto"/>
          <w:sz w:val="28"/>
          <w:szCs w:val="28"/>
          <w:lang w:val="en-US" w:eastAsia="zh-CN"/>
        </w:rPr>
        <w:t>动手摆一摆各文具物件的位置、并要求左与右这一动手操作内容。学生不仅能积极动手操作，在同桌互动中还能帮助同桌纠正错误。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firstLine="480"/>
        <w:jc w:val="left"/>
        <w:textAlignment w:val="auto"/>
        <w:rPr>
          <w:rFonts w:hint="default" w:ascii="宋体" w:hAnsi="宋体"/>
          <w:b w:val="0"/>
          <w:bCs w:val="0"/>
          <w:color w:val="auto"/>
          <w:sz w:val="28"/>
          <w:szCs w:val="28"/>
          <w:lang w:val="en-US" w:eastAsia="zh-CN"/>
        </w:rPr>
      </w:pPr>
      <w:r>
        <w:rPr>
          <w:rFonts w:hint="eastAsia" w:ascii="宋体" w:hAnsi="宋体"/>
          <w:b w:val="0"/>
          <w:bCs w:val="0"/>
          <w:color w:val="auto"/>
          <w:sz w:val="28"/>
          <w:szCs w:val="28"/>
          <w:lang w:val="en-US" w:eastAsia="zh-CN"/>
        </w:rPr>
        <w:t>再譬如，在《克、千克的认识与计算》一课中，需要学生初步建立“1克”、“1千克”的量感，在新授课中，安排学生感知体验的活动，让学生掂一掂2张A4纸和1千克的大米，感受它们的质量，再让学生猜一猜身边物品铅笔、橡皮、书包等的质量。在对单位有基本感知的基础上，学生能掂一掂、用电子秤称一称等方法自主进行操作、探究。经过这一系列的动手操作活动，学生对于物品的质量有了一定的感知，在巩固练习中让学生填写合适的质量单位时，学生能自主探究思考，将练习中的物品和刚才称重的物体进行比较，得出合适的单位。在《度量》一课中，让学生利用手的“一柞”和直尺等工具测一测物体的长度、比一比谁更长，帮助学生初步建立量感，积累生活经验。</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宋体" w:hAnsi="宋体"/>
          <w:sz w:val="28"/>
          <w:szCs w:val="28"/>
          <w:lang w:val="en-US" w:eastAsia="zh-CN"/>
        </w:rPr>
      </w:pPr>
      <w:r>
        <w:rPr>
          <w:rFonts w:hint="eastAsia" w:ascii="宋体" w:hAnsi="宋体"/>
          <w:b w:val="0"/>
          <w:bCs w:val="0"/>
          <w:color w:val="auto"/>
          <w:sz w:val="28"/>
          <w:szCs w:val="28"/>
          <w:lang w:val="en-US" w:eastAsia="zh-CN"/>
        </w:rPr>
        <w:t>增加动手操作活动，可以引起学生主动思考，运用知识，将知识点内化，从而辅助</w:t>
      </w:r>
      <w:r>
        <w:rPr>
          <w:rFonts w:hint="eastAsia" w:ascii="宋体" w:hAnsi="宋体"/>
          <w:sz w:val="28"/>
          <w:szCs w:val="28"/>
          <w:lang w:val="en-US" w:eastAsia="zh-CN"/>
        </w:rPr>
        <w:t>学生自主探究。学生也能从各类感观中深入学习体验，活跃思维，调动学习的积极性，并将知识表达，这一过程也让学生充分运用所学。对于在运用中碰到的困难，学生也能积极面对，想办法动脑解决。动手操作，给学生带来更多地自主探究，常常有事半功倍的教学效果。</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600" w:firstLineChars="200"/>
        <w:jc w:val="left"/>
        <w:textAlignment w:val="auto"/>
        <w:rPr>
          <w:rFonts w:hint="default" w:ascii="宋体" w:hAnsi="宋体"/>
          <w:sz w:val="30"/>
          <w:szCs w:val="30"/>
          <w:lang w:val="en-US" w:eastAsia="zh-CN"/>
        </w:rPr>
      </w:pPr>
      <w:r>
        <w:rPr>
          <w:rFonts w:hint="eastAsia" w:ascii="宋体" w:hAnsi="宋体"/>
          <w:sz w:val="30"/>
          <w:szCs w:val="30"/>
          <w:lang w:val="en-US" w:eastAsia="zh-CN"/>
        </w:rPr>
        <w:t>三、</w:t>
      </w:r>
      <w:r>
        <w:rPr>
          <w:rFonts w:hint="eastAsia" w:ascii="宋体" w:hAnsi="宋体"/>
          <w:b/>
          <w:bCs/>
          <w:color w:val="auto"/>
          <w:sz w:val="30"/>
          <w:szCs w:val="30"/>
          <w:lang w:val="en-US" w:eastAsia="zh-CN"/>
        </w:rPr>
        <w:t>设计问题链，引导学生深入探究</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宋体" w:hAnsi="宋体"/>
          <w:sz w:val="28"/>
          <w:szCs w:val="28"/>
          <w:lang w:val="en-US" w:eastAsia="zh-CN"/>
        </w:rPr>
      </w:pPr>
      <w:r>
        <w:rPr>
          <w:rFonts w:hint="eastAsia" w:ascii="宋体" w:hAnsi="宋体"/>
          <w:sz w:val="28"/>
          <w:szCs w:val="28"/>
          <w:lang w:val="en-US" w:eastAsia="zh-CN"/>
        </w:rPr>
        <w:t>问题链,是教师为了实现一定的教学目标,根据学生的已有知识或经验,针对学生学习过程中将要产生或可能产生的困惑,将教材知识转换成为层次鲜明、具有系统性的一连串的教学问题，是一组有中心、有序列、相对独立而又相互关联的问题。层层递进的问题链，能够有效引发学生深入探究。</w:t>
      </w:r>
    </w:p>
    <w:p>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560" w:firstLineChars="200"/>
        <w:jc w:val="left"/>
        <w:textAlignment w:val="auto"/>
        <w:rPr>
          <w:rFonts w:hint="default" w:ascii="宋体" w:hAnsi="宋体"/>
          <w:sz w:val="28"/>
          <w:szCs w:val="28"/>
          <w:lang w:val="en-US" w:eastAsia="zh-CN"/>
        </w:rPr>
      </w:pPr>
      <w:r>
        <w:rPr>
          <w:rFonts w:hint="eastAsia" w:ascii="宋体" w:hAnsi="宋体"/>
          <w:sz w:val="28"/>
          <w:szCs w:val="28"/>
          <w:lang w:val="en-US" w:eastAsia="zh-CN"/>
        </w:rPr>
        <w:t>在《</w:t>
      </w:r>
      <w:r>
        <w:rPr>
          <w:rFonts w:hint="eastAsia"/>
          <w:sz w:val="28"/>
          <w:szCs w:val="28"/>
        </w:rPr>
        <w:t>九年义务教育课本数学</w:t>
      </w:r>
      <w:r>
        <w:rPr>
          <w:rFonts w:hint="eastAsia" w:ascii="宋体" w:hAnsi="宋体"/>
          <w:sz w:val="28"/>
          <w:szCs w:val="28"/>
          <w:lang w:val="en-US" w:eastAsia="zh-CN"/>
        </w:rPr>
        <w:t>》</w:t>
      </w:r>
      <w:r>
        <w:rPr>
          <w:rFonts w:hint="eastAsia"/>
          <w:sz w:val="28"/>
          <w:szCs w:val="28"/>
          <w:lang w:val="en-US" w:eastAsia="zh-CN"/>
        </w:rPr>
        <w:t>二</w:t>
      </w:r>
      <w:r>
        <w:rPr>
          <w:rFonts w:hint="eastAsia"/>
          <w:sz w:val="28"/>
          <w:szCs w:val="28"/>
        </w:rPr>
        <w:t>年级</w:t>
      </w:r>
      <w:r>
        <w:rPr>
          <w:rFonts w:hint="eastAsia" w:ascii="宋体" w:hAnsi="宋体"/>
          <w:sz w:val="28"/>
          <w:szCs w:val="28"/>
          <w:lang w:val="en-US" w:eastAsia="zh-CN"/>
        </w:rPr>
        <w:t>第一册的《条形统计图（一）》这一课中，以往的知识新授环节，常常是让学生从条形统计图上收集数学信息，但教学效果不佳，部分学生会忽略、遗漏一些信息。我进行了改进，设计了这样的问题链：“在统计图中你发现小胖今年上衣买了多少？”，“你是如何知道他的买了是8件的？”，“你如何知道这是小胖今年上衣购买的数量的？”，“你如何知道它的单位是件的？”，“你如何知道这是上衣，而不是其他的东西？”。虽然老师并未解答任何问题，但学生却能根据老师设计的问题链，自己在条形统计图中寻找答案。同时，学生也会逐步感悟到问题链对深入探究的作用和价值。我发现，学生对于条形统计图的各项内容有了更清晰的了解，课后练习准确率也有显著提高，部分学生在问题链的引导下，也更积极主动地进行思考探究，踊跃地举手发表想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firstLine="560" w:firstLineChars="200"/>
        <w:jc w:val="left"/>
        <w:textAlignment w:val="auto"/>
        <w:rPr>
          <w:rFonts w:hint="default" w:ascii="宋体" w:hAnsi="宋体"/>
          <w:sz w:val="28"/>
          <w:szCs w:val="28"/>
          <w:lang w:val="en-US" w:eastAsia="zh-CN"/>
        </w:rPr>
      </w:pPr>
      <w:r>
        <w:rPr>
          <w:rFonts w:hint="eastAsia" w:ascii="宋体" w:hAnsi="宋体"/>
          <w:sz w:val="28"/>
          <w:szCs w:val="28"/>
          <w:lang w:val="en-US" w:eastAsia="zh-CN"/>
        </w:rPr>
        <w:t>学生在学生遇到困难疑惑时，通过由浅至深的提问方式，引导学生解决问题的方向。从简单的问题出发，举一反三，联想、思考到较难的知识点。老师就如一盏明灯，指引着学生探索新知的道路。让学生经历分析问题、解决问题，再分析问题、解决问题的思维过程，不仅有助于调动学生的积极性，更能深入引导学生进行自主探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leftChars="0" w:firstLine="560" w:firstLineChars="200"/>
        <w:jc w:val="left"/>
        <w:textAlignment w:val="auto"/>
        <w:rPr>
          <w:rFonts w:hint="eastAsia" w:ascii="宋体" w:hAnsi="宋体"/>
          <w:sz w:val="28"/>
          <w:szCs w:val="28"/>
          <w:lang w:val="en-US" w:eastAsia="zh-CN"/>
        </w:rPr>
      </w:pPr>
      <w:r>
        <w:rPr>
          <w:rFonts w:hint="eastAsia" w:ascii="宋体" w:hAnsi="宋体"/>
          <w:b w:val="0"/>
          <w:bCs w:val="0"/>
          <w:color w:val="auto"/>
          <w:sz w:val="28"/>
          <w:szCs w:val="28"/>
          <w:lang w:val="en-US" w:eastAsia="zh-CN"/>
        </w:rPr>
        <w:t>在新课标理念下，培养学生</w:t>
      </w:r>
      <w:r>
        <w:rPr>
          <w:rFonts w:hint="eastAsia" w:ascii="宋体" w:hAnsi="宋体"/>
          <w:sz w:val="28"/>
          <w:szCs w:val="28"/>
          <w:lang w:val="en-US" w:eastAsia="zh-CN"/>
        </w:rPr>
        <w:t>自主探究能力，让学生不再围绕着老师转，而是以生为本，</w:t>
      </w:r>
      <w:r>
        <w:rPr>
          <w:rFonts w:hint="eastAsia" w:ascii="宋体" w:hAnsi="宋体"/>
          <w:color w:val="auto"/>
          <w:sz w:val="28"/>
          <w:szCs w:val="28"/>
          <w:lang w:val="en-US" w:eastAsia="zh-CN"/>
        </w:rPr>
        <w:t>让学生在课堂上充分发挥自主探究、动脑思考的习惯，调动学生学习的积</w:t>
      </w:r>
      <w:r>
        <w:rPr>
          <w:rFonts w:hint="eastAsia" w:ascii="宋体" w:hAnsi="宋体"/>
          <w:sz w:val="28"/>
          <w:szCs w:val="28"/>
          <w:lang w:val="en-US" w:eastAsia="zh-CN"/>
        </w:rPr>
        <w:t>极性和主动性，</w:t>
      </w:r>
      <w:r>
        <w:rPr>
          <w:rFonts w:hint="eastAsia" w:ascii="宋体" w:hAnsi="宋体"/>
          <w:color w:val="auto"/>
          <w:sz w:val="28"/>
          <w:szCs w:val="28"/>
          <w:lang w:val="en-US" w:eastAsia="zh-CN"/>
        </w:rPr>
        <w:t>让学生们获得知识与技能的过程成为学会学习和形成正确价值观的过程。</w:t>
      </w:r>
      <w:r>
        <w:rPr>
          <w:rFonts w:hint="eastAsia" w:ascii="宋体" w:hAnsi="宋体"/>
          <w:color w:val="auto"/>
          <w:sz w:val="28"/>
          <w:szCs w:val="28"/>
          <w:lang w:val="en-US" w:eastAsia="zh-Hans"/>
        </w:rPr>
        <w:t>教师不</w:t>
      </w:r>
      <w:r>
        <w:rPr>
          <w:rFonts w:hint="eastAsia" w:ascii="宋体" w:hAnsi="宋体"/>
          <w:color w:val="auto"/>
          <w:sz w:val="28"/>
          <w:szCs w:val="28"/>
          <w:lang w:val="en-US" w:eastAsia="zh-CN"/>
        </w:rPr>
        <w:t>再</w:t>
      </w:r>
      <w:r>
        <w:rPr>
          <w:rFonts w:hint="eastAsia" w:ascii="宋体" w:hAnsi="宋体"/>
          <w:color w:val="auto"/>
          <w:sz w:val="28"/>
          <w:szCs w:val="28"/>
          <w:lang w:val="en-US" w:eastAsia="zh-Hans"/>
        </w:rPr>
        <w:t>把</w:t>
      </w:r>
      <w:r>
        <w:rPr>
          <w:rFonts w:hint="eastAsia" w:ascii="宋体" w:hAnsi="宋体"/>
          <w:sz w:val="28"/>
          <w:szCs w:val="28"/>
          <w:lang w:val="en-US" w:eastAsia="zh-Hans"/>
        </w:rPr>
        <w:t>知识直接塞给学生，</w:t>
      </w:r>
      <w:r>
        <w:rPr>
          <w:rFonts w:hint="eastAsia" w:ascii="宋体" w:hAnsi="宋体"/>
          <w:sz w:val="28"/>
          <w:szCs w:val="28"/>
          <w:lang w:val="en-US" w:eastAsia="zh-CN"/>
        </w:rPr>
        <w:t>而是通过多种形式多种手段，从把问题、知识紧密联系生活入手，从学生动手操作入手，从循序渐进的追问入手，创造更多条件以多种方式培养</w:t>
      </w:r>
      <w:r>
        <w:rPr>
          <w:rFonts w:hint="eastAsia" w:ascii="宋体" w:hAnsi="宋体"/>
          <w:sz w:val="28"/>
          <w:szCs w:val="28"/>
          <w:lang w:val="en-US" w:eastAsia="zh-Hans"/>
        </w:rPr>
        <w:t>学生</w:t>
      </w:r>
      <w:r>
        <w:rPr>
          <w:rFonts w:hint="eastAsia" w:ascii="宋体" w:hAnsi="宋体"/>
          <w:sz w:val="28"/>
          <w:szCs w:val="28"/>
          <w:lang w:val="en-US" w:eastAsia="zh-CN"/>
        </w:rPr>
        <w:t>自主探究的能力</w:t>
      </w:r>
      <w:r>
        <w:rPr>
          <w:rFonts w:hint="eastAsia" w:ascii="宋体" w:hAnsi="宋体"/>
          <w:sz w:val="28"/>
          <w:szCs w:val="28"/>
          <w:lang w:val="en-US" w:eastAsia="zh-Hans"/>
        </w:rPr>
        <w:t>，</w:t>
      </w:r>
      <w:r>
        <w:rPr>
          <w:rFonts w:hint="eastAsia" w:ascii="宋体" w:hAnsi="宋体"/>
          <w:sz w:val="28"/>
          <w:szCs w:val="28"/>
          <w:lang w:val="en-US" w:eastAsia="zh-CN"/>
        </w:rPr>
        <w:t>帮助学生在数学的学习上保持研究的兴趣，培养创新型思维方式和独立思考的能力，让数学课堂成为思维活跃、充满生命活力的课堂。</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sz w:val="24"/>
          <w:szCs w:val="24"/>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leftChars="0" w:firstLine="560" w:firstLineChars="200"/>
        <w:jc w:val="left"/>
        <w:textAlignment w:val="auto"/>
        <w:rPr>
          <w:rFonts w:hint="eastAsia" w:ascii="宋体" w:hAnsi="宋体"/>
          <w:sz w:val="28"/>
          <w:szCs w:val="28"/>
          <w:lang w:val="en-US" w:eastAsia="zh-CN"/>
        </w:rPr>
      </w:pPr>
      <w:r>
        <w:rPr>
          <w:rFonts w:hint="eastAsia" w:ascii="宋体" w:hAnsi="宋体"/>
          <w:sz w:val="28"/>
          <w:szCs w:val="28"/>
          <w:lang w:val="en-US" w:eastAsia="zh-CN"/>
        </w:rPr>
        <w:t>【参考文献】</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leftChars="0" w:firstLine="560" w:firstLineChars="200"/>
        <w:jc w:val="left"/>
        <w:textAlignment w:val="auto"/>
        <w:rPr>
          <w:rFonts w:hint="default" w:ascii="宋体" w:hAnsi="宋体"/>
          <w:sz w:val="28"/>
          <w:szCs w:val="28"/>
          <w:lang w:val="en-US" w:eastAsia="zh-CN"/>
        </w:rPr>
      </w:pPr>
      <w:r>
        <w:rPr>
          <w:rFonts w:hint="eastAsia" w:ascii="宋体" w:hAnsi="宋体"/>
          <w:sz w:val="28"/>
          <w:szCs w:val="28"/>
          <w:lang w:val="en-US" w:eastAsia="zh-CN"/>
        </w:rPr>
        <w:t>1.曹培英.《跨越断层，走出误区：“数学课程标准”核心词汇的解读与实践研究》[M]，上海教育出版社，2017</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leftChars="0" w:firstLine="560" w:firstLineChars="200"/>
        <w:jc w:val="left"/>
        <w:textAlignment w:val="auto"/>
        <w:rPr>
          <w:rFonts w:hint="default" w:ascii="宋体" w:hAnsi="宋体"/>
          <w:sz w:val="28"/>
          <w:szCs w:val="28"/>
          <w:lang w:val="en-US" w:eastAsia="zh-CN"/>
        </w:rPr>
      </w:pPr>
      <w:r>
        <w:rPr>
          <w:rFonts w:hint="eastAsia" w:ascii="宋体" w:hAnsi="宋体"/>
          <w:sz w:val="28"/>
          <w:szCs w:val="28"/>
          <w:lang w:val="en-US" w:eastAsia="zh-CN"/>
        </w:rPr>
        <w:t>2.英迪国际.《如何培养学生的数学思维品质》[M]，搜狐教育，2018</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ind w:leftChars="0" w:firstLine="560" w:firstLineChars="200"/>
        <w:jc w:val="left"/>
        <w:textAlignment w:val="auto"/>
        <w:rPr>
          <w:rFonts w:hint="eastAsia" w:ascii="宋体" w:hAnsi="宋体"/>
          <w:sz w:val="28"/>
          <w:szCs w:val="28"/>
          <w:lang w:val="en-US" w:eastAsia="zh-CN"/>
        </w:rPr>
      </w:pPr>
      <w:r>
        <w:rPr>
          <w:rFonts w:hint="eastAsia" w:ascii="宋体" w:hAnsi="宋体"/>
          <w:sz w:val="28"/>
          <w:szCs w:val="28"/>
          <w:lang w:val="en-US" w:eastAsia="zh-CN"/>
        </w:rPr>
        <w:t>3.王后雄.《“问题链”的类型及教学功能——以化学教学为例》[J]，教育科学研究，2010.5</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jc w:val="left"/>
        <w:textAlignment w:val="auto"/>
        <w:rPr>
          <w:rFonts w:hint="eastAsia" w:ascii="宋体" w:hAnsi="宋体"/>
          <w:sz w:val="28"/>
          <w:szCs w:val="28"/>
          <w:lang w:val="en-US" w:eastAsia="zh-CN"/>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line="360" w:lineRule="auto"/>
        <w:jc w:val="right"/>
        <w:textAlignment w:val="auto"/>
        <w:rPr>
          <w:rFonts w:hint="default" w:ascii="宋体" w:hAnsi="宋体"/>
          <w:sz w:val="28"/>
          <w:szCs w:val="28"/>
          <w:lang w:val="en-US" w:eastAsia="zh-CN"/>
        </w:rPr>
      </w:pPr>
      <w:r>
        <w:rPr>
          <w:rFonts w:hint="eastAsia" w:ascii="宋体" w:hAnsi="宋体"/>
          <w:sz w:val="28"/>
          <w:szCs w:val="28"/>
          <w:lang w:val="en-US" w:eastAsia="zh-CN"/>
        </w:rPr>
        <w:t>2023年3月13日</w:t>
      </w:r>
    </w:p>
    <w:sectPr>
      <w:footerReference r:id="rId3" w:type="default"/>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OGU2YjZlYWNhZjBjMDI5ZDM4MGZmOTZkYTFlMTgifQ=="/>
  </w:docVars>
  <w:rsids>
    <w:rsidRoot w:val="10BE5725"/>
    <w:rsid w:val="0403044A"/>
    <w:rsid w:val="0431202E"/>
    <w:rsid w:val="049F0250"/>
    <w:rsid w:val="066E2C1A"/>
    <w:rsid w:val="07921036"/>
    <w:rsid w:val="082242B6"/>
    <w:rsid w:val="09212C00"/>
    <w:rsid w:val="0B6F4867"/>
    <w:rsid w:val="0B9C6927"/>
    <w:rsid w:val="0F2E5071"/>
    <w:rsid w:val="10BE5725"/>
    <w:rsid w:val="13A04ADA"/>
    <w:rsid w:val="191F5A14"/>
    <w:rsid w:val="195C3106"/>
    <w:rsid w:val="1CDB6B83"/>
    <w:rsid w:val="25570229"/>
    <w:rsid w:val="26C73FD4"/>
    <w:rsid w:val="27F751B9"/>
    <w:rsid w:val="2B000701"/>
    <w:rsid w:val="2BC03B14"/>
    <w:rsid w:val="2DC332C0"/>
    <w:rsid w:val="2FA432C6"/>
    <w:rsid w:val="30F304E8"/>
    <w:rsid w:val="31E973F8"/>
    <w:rsid w:val="332D1356"/>
    <w:rsid w:val="33CB74FA"/>
    <w:rsid w:val="350C1B78"/>
    <w:rsid w:val="35C801FB"/>
    <w:rsid w:val="36C77018"/>
    <w:rsid w:val="38806B05"/>
    <w:rsid w:val="39065E9E"/>
    <w:rsid w:val="405D772B"/>
    <w:rsid w:val="41BE0DA2"/>
    <w:rsid w:val="41D8350E"/>
    <w:rsid w:val="41DC1206"/>
    <w:rsid w:val="422D7F46"/>
    <w:rsid w:val="4B5856BF"/>
    <w:rsid w:val="4F1973B8"/>
    <w:rsid w:val="51CB34D0"/>
    <w:rsid w:val="52BC4786"/>
    <w:rsid w:val="586C27AA"/>
    <w:rsid w:val="5A2450EA"/>
    <w:rsid w:val="5E0B41AD"/>
    <w:rsid w:val="618D5C6B"/>
    <w:rsid w:val="630F26B0"/>
    <w:rsid w:val="66BC2B4E"/>
    <w:rsid w:val="6707666A"/>
    <w:rsid w:val="69765236"/>
    <w:rsid w:val="6A472653"/>
    <w:rsid w:val="6B3233DF"/>
    <w:rsid w:val="6C0148AA"/>
    <w:rsid w:val="6D2D20B0"/>
    <w:rsid w:val="71576DDF"/>
    <w:rsid w:val="758C001A"/>
    <w:rsid w:val="77ED5042"/>
    <w:rsid w:val="7D8D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3723</Words>
  <Characters>3755</Characters>
  <Lines>0</Lines>
  <Paragraphs>0</Paragraphs>
  <TotalTime>14</TotalTime>
  <ScaleCrop>false</ScaleCrop>
  <LinksUpToDate>false</LinksUpToDate>
  <CharactersWithSpaces>3786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2022-09-08T14:05:00Z</dcterms:created>
  <dc:creator>G_osling</dc:creator>
  <cp:lastModifiedBy>老王</cp:lastModifiedBy>
  <cp:lastPrinted>2023-04-14T00:22:00Z</cp:lastPrinted>
  <dcterms:modified xsi:type="dcterms:W3CDTF">2023-04-19T09:46:24Z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B3EBE6B704FE4A13B001D89AA496E711_13</vt:lpwstr>
  </property>
</Properties>
</file>