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2752" w:rsidRDefault="00DB370D">
      <w:pPr>
        <w:spacing w:line="360" w:lineRule="auto"/>
        <w:jc w:val="center"/>
        <w:rPr>
          <w:rFonts w:ascii="黑体" w:eastAsia="黑体" w:hAnsi="黑体" w:cs="黑体"/>
          <w:b/>
          <w:sz w:val="32"/>
          <w:szCs w:val="32"/>
        </w:rPr>
      </w:pPr>
      <w:r>
        <w:rPr>
          <w:rFonts w:ascii="黑体" w:eastAsia="黑体" w:hAnsi="黑体" w:cs="黑体" w:hint="eastAsia"/>
          <w:b/>
          <w:sz w:val="32"/>
          <w:szCs w:val="32"/>
        </w:rPr>
        <w:t>创设STEM活动情境提升幼儿科学创新意识的实践研究</w:t>
      </w:r>
    </w:p>
    <w:p w:rsidR="00712752" w:rsidRPr="00713034" w:rsidRDefault="00DB370D">
      <w:pPr>
        <w:wordWrap w:val="0"/>
        <w:spacing w:line="360" w:lineRule="auto"/>
        <w:jc w:val="right"/>
        <w:rPr>
          <w:rFonts w:hAnsi="宋体"/>
          <w:sz w:val="28"/>
          <w:szCs w:val="28"/>
        </w:rPr>
      </w:pPr>
      <w:r w:rsidRPr="00713034">
        <w:rPr>
          <w:rFonts w:hAnsi="宋体"/>
          <w:sz w:val="28"/>
          <w:szCs w:val="28"/>
        </w:rPr>
        <w:t>奉贤区</w:t>
      </w:r>
      <w:r w:rsidRPr="00713034">
        <w:rPr>
          <w:rFonts w:hAnsi="宋体" w:hint="eastAsia"/>
          <w:sz w:val="28"/>
          <w:szCs w:val="28"/>
        </w:rPr>
        <w:t>满天星</w:t>
      </w:r>
      <w:r w:rsidRPr="00713034">
        <w:rPr>
          <w:rFonts w:hAnsi="宋体"/>
          <w:sz w:val="28"/>
          <w:szCs w:val="28"/>
        </w:rPr>
        <w:t>幼儿园</w:t>
      </w:r>
      <w:r w:rsidRPr="00713034">
        <w:rPr>
          <w:rFonts w:hAnsi="宋体"/>
          <w:sz w:val="28"/>
          <w:szCs w:val="28"/>
        </w:rPr>
        <w:t xml:space="preserve">  </w:t>
      </w:r>
      <w:r w:rsidRPr="00713034">
        <w:rPr>
          <w:rFonts w:hAnsi="宋体" w:hint="eastAsia"/>
          <w:sz w:val="28"/>
          <w:szCs w:val="28"/>
        </w:rPr>
        <w:t xml:space="preserve"> </w:t>
      </w:r>
      <w:r w:rsidRPr="00713034">
        <w:rPr>
          <w:rFonts w:hAnsi="宋体" w:hint="eastAsia"/>
          <w:sz w:val="28"/>
          <w:szCs w:val="28"/>
        </w:rPr>
        <w:t>黄枫</w:t>
      </w:r>
    </w:p>
    <w:p w:rsidR="00712752" w:rsidRDefault="00DB370D">
      <w:pPr>
        <w:spacing w:line="360" w:lineRule="auto"/>
        <w:ind w:firstLineChars="200" w:firstLine="602"/>
        <w:rPr>
          <w:rFonts w:ascii="宋体" w:hAnsi="宋体" w:cs="宋体"/>
          <w:b/>
          <w:bCs/>
          <w:sz w:val="30"/>
          <w:szCs w:val="30"/>
        </w:rPr>
      </w:pPr>
      <w:r>
        <w:rPr>
          <w:rFonts w:ascii="宋体" w:hAnsi="宋体" w:cs="宋体" w:hint="eastAsia"/>
          <w:b/>
          <w:bCs/>
          <w:sz w:val="30"/>
          <w:szCs w:val="30"/>
        </w:rPr>
        <w:t>【摘要】</w:t>
      </w:r>
    </w:p>
    <w:p w:rsidR="00712752" w:rsidRDefault="00DB370D">
      <w:pPr>
        <w:spacing w:line="360" w:lineRule="auto"/>
        <w:ind w:firstLineChars="200" w:firstLine="560"/>
        <w:jc w:val="left"/>
        <w:outlineLvl w:val="1"/>
        <w:rPr>
          <w:rFonts w:ascii="宋体" w:hAnsi="宋体" w:cs="宋体"/>
          <w:sz w:val="28"/>
          <w:szCs w:val="28"/>
        </w:rPr>
      </w:pPr>
      <w:r>
        <w:rPr>
          <w:rFonts w:ascii="宋体" w:hAnsi="宋体" w:cs="宋体" w:hint="eastAsia"/>
          <w:sz w:val="28"/>
          <w:szCs w:val="28"/>
        </w:rPr>
        <w:t>为了凸显</w:t>
      </w:r>
      <w:r>
        <w:rPr>
          <w:rFonts w:ascii="宋体" w:hAnsi="宋体" w:cs="宋体" w:hint="eastAsia"/>
          <w:bCs/>
          <w:sz w:val="28"/>
          <w:szCs w:val="28"/>
        </w:rPr>
        <w:t>以STEM教育为导向的幼儿科学活动的属性：知识的整合性、以培养核心素养为动力、创建真实的情境、倾向逻辑思维和创新思维的培养；幼儿的科学创新意识的培养前提是要为幼儿创建了充分的条件和情境，让其能够积极发挥主动性，开拓创新性思维，培养创造性能力，增强解决实际问题的意识和能力。</w:t>
      </w:r>
    </w:p>
    <w:p w:rsidR="00712752" w:rsidRDefault="00DB370D">
      <w:pPr>
        <w:spacing w:line="360" w:lineRule="auto"/>
        <w:ind w:firstLineChars="200" w:firstLine="602"/>
        <w:rPr>
          <w:rFonts w:ascii="宋体" w:hAnsi="宋体" w:cs="宋体"/>
          <w:b/>
          <w:bCs/>
          <w:sz w:val="28"/>
          <w:szCs w:val="28"/>
        </w:rPr>
      </w:pPr>
      <w:r>
        <w:rPr>
          <w:rFonts w:ascii="宋体" w:hAnsi="宋体" w:cs="宋体" w:hint="eastAsia"/>
          <w:b/>
          <w:bCs/>
          <w:sz w:val="30"/>
          <w:szCs w:val="30"/>
        </w:rPr>
        <w:t>【关键词】</w:t>
      </w:r>
      <w:r>
        <w:rPr>
          <w:rFonts w:ascii="宋体" w:hAnsi="宋体" w:cs="宋体" w:hint="eastAsia"/>
          <w:b/>
          <w:bCs/>
          <w:sz w:val="28"/>
          <w:szCs w:val="28"/>
        </w:rPr>
        <w:t xml:space="preserve">  </w:t>
      </w:r>
    </w:p>
    <w:p w:rsidR="00712752" w:rsidRDefault="00DB370D">
      <w:pPr>
        <w:spacing w:line="360" w:lineRule="auto"/>
        <w:ind w:firstLineChars="200" w:firstLine="560"/>
        <w:rPr>
          <w:rFonts w:ascii="宋体" w:hAnsi="宋体" w:cs="宋体"/>
          <w:b/>
          <w:bCs/>
          <w:sz w:val="28"/>
          <w:szCs w:val="28"/>
        </w:rPr>
      </w:pPr>
      <w:r>
        <w:rPr>
          <w:rFonts w:ascii="宋体" w:hAnsi="宋体" w:cs="宋体" w:hint="eastAsia"/>
          <w:color w:val="000000"/>
          <w:sz w:val="28"/>
          <w:szCs w:val="28"/>
        </w:rPr>
        <w:t>创新意识  STEM活动  情境</w:t>
      </w:r>
    </w:p>
    <w:p w:rsidR="00712752" w:rsidRDefault="00DB370D">
      <w:pPr>
        <w:pStyle w:val="af5"/>
        <w:numPr>
          <w:ilvl w:val="0"/>
          <w:numId w:val="1"/>
        </w:numPr>
        <w:spacing w:line="360" w:lineRule="auto"/>
        <w:ind w:left="0" w:firstLineChars="200" w:firstLine="602"/>
        <w:rPr>
          <w:rFonts w:ascii="宋体" w:hAnsi="宋体" w:cs="宋体"/>
          <w:b/>
          <w:sz w:val="30"/>
          <w:szCs w:val="30"/>
        </w:rPr>
      </w:pPr>
      <w:r>
        <w:rPr>
          <w:rFonts w:ascii="宋体" w:hAnsi="宋体" w:cs="宋体" w:hint="eastAsia"/>
          <w:b/>
          <w:sz w:val="30"/>
          <w:szCs w:val="30"/>
        </w:rPr>
        <w:t>问题的提出</w:t>
      </w:r>
    </w:p>
    <w:p w:rsidR="00712752" w:rsidRDefault="00DB370D">
      <w:pPr>
        <w:pStyle w:val="a7"/>
        <w:spacing w:line="360" w:lineRule="auto"/>
        <w:ind w:firstLineChars="200" w:firstLine="560"/>
        <w:jc w:val="both"/>
        <w:rPr>
          <w:rFonts w:ascii="宋体" w:hAnsi="宋体" w:cs="宋体"/>
          <w:b/>
          <w:sz w:val="28"/>
          <w:szCs w:val="28"/>
        </w:rPr>
      </w:pPr>
      <w:r>
        <w:rPr>
          <w:rFonts w:ascii="宋体" w:hAnsi="宋体" w:cs="宋体" w:hint="eastAsia"/>
          <w:bCs/>
          <w:color w:val="000000"/>
          <w:sz w:val="28"/>
          <w:szCs w:val="28"/>
        </w:rPr>
        <w:t>幼儿园的科学探索活动是科学启蒙教育，旨在对幼儿进行科学素养的早期培养，以及激发幼儿的认识兴趣和探究欲望，其具体目标包括：引导幼儿通过各种活动对周围的事物、现象感兴趣，有好奇心和求知欲；能运用各种感官，动手动脑，探究问题；能用适当的方式表达、交流探索的过程和结果；能从生活和游戏中感受事物的数量关系并体验到数学的重要和有趣；爱护动植物，关心周围环境，亲近大自然，珍惜自然资源，有初步的环保意识。幼儿处于人生的最初阶段，通过科学教育激发幼儿学科学的兴趣与好奇心，即为幼儿创新意识的培养与发展提供了条件。而现阶段比较重视的STEM教育更是整合了多种能力要求，因此针对STEM活动情境的创设是否能够提升哟而的科学创新意识进行了研究。</w:t>
      </w:r>
    </w:p>
    <w:p w:rsidR="00712752" w:rsidRDefault="00DB370D">
      <w:pPr>
        <w:numPr>
          <w:ilvl w:val="0"/>
          <w:numId w:val="1"/>
        </w:numPr>
        <w:spacing w:line="360" w:lineRule="auto"/>
        <w:ind w:left="0" w:firstLineChars="200" w:firstLine="602"/>
        <w:rPr>
          <w:rFonts w:ascii="宋体" w:hAnsi="宋体" w:cs="宋体"/>
          <w:b/>
          <w:bCs/>
          <w:color w:val="000000" w:themeColor="text1"/>
          <w:sz w:val="30"/>
          <w:szCs w:val="30"/>
        </w:rPr>
      </w:pPr>
      <w:r>
        <w:rPr>
          <w:rFonts w:ascii="宋体" w:hAnsi="宋体" w:cs="宋体" w:hint="eastAsia"/>
          <w:b/>
          <w:bCs/>
          <w:color w:val="000000" w:themeColor="text1"/>
          <w:sz w:val="30"/>
          <w:szCs w:val="30"/>
        </w:rPr>
        <w:t>研究评述</w:t>
      </w:r>
    </w:p>
    <w:p w:rsidR="00712752" w:rsidRDefault="00DB370D">
      <w:pPr>
        <w:widowControl w:val="0"/>
        <w:spacing w:line="360" w:lineRule="auto"/>
        <w:ind w:firstLineChars="200" w:firstLine="560"/>
        <w:jc w:val="left"/>
        <w:rPr>
          <w:rFonts w:ascii="宋体" w:hAnsi="宋体" w:cs="宋体"/>
          <w:bCs/>
          <w:color w:val="000000"/>
          <w:sz w:val="28"/>
          <w:szCs w:val="28"/>
        </w:rPr>
      </w:pPr>
      <w:r>
        <w:rPr>
          <w:rFonts w:ascii="宋体" w:hAnsi="宋体" w:cs="宋体" w:hint="eastAsia"/>
          <w:bCs/>
          <w:color w:val="000000"/>
          <w:sz w:val="28"/>
          <w:szCs w:val="28"/>
        </w:rPr>
        <w:t>在国外，“创新”（innovation）一词在1912年就要被从经济学角度</w:t>
      </w:r>
      <w:r>
        <w:rPr>
          <w:rFonts w:ascii="宋体" w:hAnsi="宋体" w:cs="宋体" w:hint="eastAsia"/>
          <w:bCs/>
          <w:color w:val="000000"/>
          <w:sz w:val="28"/>
          <w:szCs w:val="28"/>
        </w:rPr>
        <w:lastRenderedPageBreak/>
        <w:t>提出，之后在《资本主义的非稳定性》中提出了“创新是一个过程”的思想。皮亚杰在《建构主义》中提出“学习的主动架构性、情境性、实践性、创造性和社会互动性”。杜威的五阶段训练模型正确地描述了创新活动的内容和过程。国内创新意识起源于陶行知的“创造性教育”，他指出“创造的教育是以生活为教育，就是生活中求到教育。”随后近现代多位教育学者也发表了关于创新意识的解读。上海市人民政府于2016年发文要求加强科学普及，弘扬创新文化。多位专家学者也强调创新教育的必要性及急迫性。</w:t>
      </w:r>
    </w:p>
    <w:p w:rsidR="00712752" w:rsidRDefault="00DB370D">
      <w:pPr>
        <w:pStyle w:val="a7"/>
        <w:spacing w:line="360" w:lineRule="auto"/>
        <w:ind w:firstLineChars="200" w:firstLine="560"/>
        <w:jc w:val="both"/>
        <w:rPr>
          <w:rFonts w:ascii="宋体" w:hAnsi="宋体" w:cs="宋体"/>
          <w:sz w:val="28"/>
          <w:szCs w:val="28"/>
        </w:rPr>
      </w:pPr>
      <w:r>
        <w:rPr>
          <w:rFonts w:ascii="宋体" w:hAnsi="宋体" w:cs="宋体" w:hint="eastAsia"/>
          <w:bCs/>
          <w:color w:val="000000"/>
          <w:sz w:val="28"/>
          <w:szCs w:val="28"/>
        </w:rPr>
        <w:t>《幼儿园教育指导纲要》和《3-6岁儿童学习与发展指南》均指出：在幼儿园科学活动中，要求引导幼儿通过直接感知、亲身体验和实际操作进行活动。幼儿的科学活动是以问题驱动的学习，应提供真实的问题情境，注重多学科的整合学习，引导幼儿融合各学科的知识经验，从而进行跨学科的贯通和知识迁移，建构自我的科学经验，持续不断地保持对于科学的探究兴趣</w:t>
      </w:r>
      <w:r>
        <w:rPr>
          <w:rFonts w:ascii="宋体" w:hAnsi="宋体" w:cs="宋体" w:hint="eastAsia"/>
          <w:sz w:val="28"/>
          <w:szCs w:val="28"/>
        </w:rPr>
        <w:t>本研究主要对STEM教育理念进行了概述和分析，重点阐述了通过STEM教育活动培养幼儿的科学创新意识实践探索，旨在不断提升幼儿教育的质量和效率，为促进幼儿的全面健康成长提供动力和支持。</w:t>
      </w:r>
    </w:p>
    <w:p w:rsidR="00712752" w:rsidRDefault="00DB370D">
      <w:pPr>
        <w:widowControl w:val="0"/>
        <w:spacing w:line="360" w:lineRule="auto"/>
        <w:ind w:firstLineChars="200" w:firstLine="560"/>
        <w:jc w:val="left"/>
        <w:rPr>
          <w:rFonts w:ascii="宋体" w:hAnsi="宋体" w:cs="宋体"/>
          <w:bCs/>
          <w:color w:val="000000"/>
          <w:sz w:val="28"/>
          <w:szCs w:val="28"/>
        </w:rPr>
      </w:pPr>
      <w:r>
        <w:rPr>
          <w:rFonts w:ascii="宋体" w:hAnsi="宋体" w:cs="宋体" w:hint="eastAsia"/>
          <w:bCs/>
          <w:color w:val="000000"/>
          <w:sz w:val="28"/>
          <w:szCs w:val="28"/>
        </w:rPr>
        <w:t>创新意识：创新意识是指主体根据自身发展或社会发展需求，不断产生稳定且持久对未有事物、观念进行创造或已有事物、认识进行不断更新的观念和意识。它是人类意识活动中一种积极的、富有成果性的表现形式，是人们进行创造活动的出发点和内在动力，是创造性思维和创造力的前提。这种观念或意识也可以理解为一种发现问题并且积极探索的心里取向，是个体在时间过程中不断发现新问题，批判地继承前人的知识与经验，并且有意识地通过独立思考而产生新的解决方法的一种创造性的心里取向。幼</w:t>
      </w:r>
      <w:r>
        <w:rPr>
          <w:rFonts w:ascii="宋体" w:hAnsi="宋体" w:cs="宋体" w:hint="eastAsia"/>
          <w:bCs/>
          <w:color w:val="000000"/>
          <w:sz w:val="28"/>
          <w:szCs w:val="28"/>
        </w:rPr>
        <w:lastRenderedPageBreak/>
        <w:t>儿是最少保守思想、最容易接受新生事物、最富</w:t>
      </w:r>
      <w:hyperlink r:id="rId9" w:tgtFrame="https://baike.baidu.com/item/%E5%88%9B%E6%96%B0%E6%84%8F%E8%AF%86/_blank" w:history="1">
        <w:r>
          <w:rPr>
            <w:rFonts w:ascii="宋体" w:hAnsi="宋体" w:cs="宋体" w:hint="eastAsia"/>
            <w:bCs/>
            <w:color w:val="000000"/>
            <w:sz w:val="28"/>
            <w:szCs w:val="28"/>
          </w:rPr>
          <w:t>创新精神</w:t>
        </w:r>
      </w:hyperlink>
      <w:r>
        <w:rPr>
          <w:rFonts w:ascii="宋体" w:hAnsi="宋体" w:cs="宋体" w:hint="eastAsia"/>
          <w:bCs/>
          <w:color w:val="000000"/>
          <w:sz w:val="28"/>
          <w:szCs w:val="28"/>
        </w:rPr>
        <w:t>的一个群体，祖国未来的发展靠幼儿，发展的希望在创新，创新的希望在幼儿，要建设创新型国家，必须从培养幼儿的创新意识着手。可见，要培养幼儿的科学精神，创新精神是其中必不可缺的关键因素，而创新意识则是创新精神的前提条件。</w:t>
      </w:r>
    </w:p>
    <w:p w:rsidR="00712752" w:rsidRDefault="00DB370D">
      <w:pPr>
        <w:spacing w:line="360" w:lineRule="auto"/>
        <w:ind w:firstLineChars="200" w:firstLine="560"/>
        <w:jc w:val="left"/>
        <w:rPr>
          <w:rFonts w:ascii="宋体" w:hAnsi="宋体" w:cs="宋体"/>
          <w:sz w:val="28"/>
          <w:szCs w:val="28"/>
        </w:rPr>
      </w:pPr>
      <w:r>
        <w:rPr>
          <w:rFonts w:ascii="宋体" w:hAnsi="宋体" w:cs="宋体" w:hint="eastAsia"/>
          <w:bCs/>
          <w:color w:val="000000"/>
          <w:sz w:val="28"/>
          <w:szCs w:val="28"/>
        </w:rPr>
        <w:t>STEM活动：</w:t>
      </w:r>
      <w:r>
        <w:rPr>
          <w:rFonts w:ascii="宋体" w:hAnsi="宋体" w:cs="宋体" w:hint="eastAsia"/>
          <w:bCs/>
          <w:sz w:val="28"/>
          <w:szCs w:val="28"/>
        </w:rPr>
        <w:t>STEM</w:t>
      </w:r>
      <w:r>
        <w:rPr>
          <w:rFonts w:ascii="宋体" w:hAnsi="宋体" w:cs="宋体" w:hint="eastAsia"/>
          <w:sz w:val="28"/>
          <w:szCs w:val="28"/>
        </w:rPr>
        <w:t>活动是指跨学科活动，它并不是科学、技术、工程和数学教育的简单叠加，而是要将原本分散的四门学科融合成一个整体，以更好地培养幼儿的创新精神与实践能力，帮助他们灵活迁移应用解决真实世界的问题。它就是一个桥梁，让孩子能够把零散知识，变成一个互相联系的整体，是一种跨学科的学习方法。STEM活动可以培养幼儿的能力：创新的能力、独立自主思考的能力、动手能力与解决问题的能力。开展STEM活动可以培养幼儿的科学精神，拓宽幼儿的知识领域与思维，帮助幼儿激发潜在的能力与学习科学的兴趣；发展个性特长，提高幼儿的学习能力与综合能力；在活动过程中培养批判精神、创新思维等，提高幼儿的动手实践能力、口头表达和使用科学语言描述现象的能力等，学会用新的态度和思维方式去认识世界与感受世界，从而激发幼儿的想象力和创新意识。</w:t>
      </w:r>
      <w:r>
        <w:rPr>
          <w:rFonts w:ascii="宋体" w:hAnsi="宋体" w:cs="宋体" w:hint="eastAsia"/>
          <w:sz w:val="28"/>
          <w:szCs w:val="28"/>
        </w:rPr>
        <w:br/>
        <w:t xml:space="preserve">    </w:t>
      </w:r>
      <w:r>
        <w:rPr>
          <w:rFonts w:ascii="宋体" w:hAnsi="宋体" w:cs="宋体" w:hint="eastAsia"/>
          <w:color w:val="000000"/>
          <w:sz w:val="28"/>
          <w:szCs w:val="28"/>
        </w:rPr>
        <w:t>情境：情境是指教</w:t>
      </w:r>
      <w:r>
        <w:rPr>
          <w:rFonts w:ascii="宋体" w:hAnsi="宋体" w:cs="宋体" w:hint="eastAsia"/>
          <w:bCs/>
          <w:color w:val="000000"/>
          <w:sz w:val="28"/>
          <w:szCs w:val="28"/>
        </w:rPr>
        <w:t>师为</w:t>
      </w:r>
      <w:r>
        <w:rPr>
          <w:rFonts w:ascii="宋体" w:hAnsi="宋体" w:cs="宋体" w:hint="eastAsia"/>
          <w:sz w:val="28"/>
          <w:szCs w:val="28"/>
        </w:rPr>
        <w:t>幼儿创设的STEM活动的真实问题情境。《</w:t>
      </w:r>
      <w:r>
        <w:rPr>
          <w:rFonts w:ascii="宋体" w:hAnsi="宋体" w:cs="宋体" w:hint="eastAsia"/>
          <w:color w:val="000000"/>
          <w:sz w:val="28"/>
          <w:szCs w:val="28"/>
        </w:rPr>
        <w:t>3-6岁儿童学习与发展指南</w:t>
      </w:r>
      <w:r>
        <w:rPr>
          <w:rFonts w:ascii="宋体" w:hAnsi="宋体" w:cs="宋体" w:hint="eastAsia"/>
          <w:sz w:val="28"/>
          <w:szCs w:val="28"/>
        </w:rPr>
        <w:t>》中指出“要求遵循幼儿的发展规律和学习特点。珍视幼儿生活和游戏的独特价值，充分尊重和保护其好奇心和学习兴趣，来创设丰富的教学情境，最大限度地支持和满足幼儿通过直接感知、实际操作和亲身体验获取经验的需要。”教学情境的创设是教学活动设计的一部分，教学情境的核心是“情境”，通过教学情境来激发幼儿的学习兴趣，</w:t>
      </w:r>
      <w:r>
        <w:rPr>
          <w:rFonts w:ascii="宋体" w:hAnsi="宋体" w:cs="宋体" w:hint="eastAsia"/>
          <w:sz w:val="28"/>
          <w:szCs w:val="28"/>
        </w:rPr>
        <w:lastRenderedPageBreak/>
        <w:t>在兴趣的驱使下，投入学习，从而达到最佳的学习效果。教学情境是幼儿学习的载体，是能够引发幼儿观察、探索、思考的有效手段，通过这些载体，幼儿能够在其中探索出有价值、有内涵的东西。教学情境的暗示作用是能促进幼儿在情境中主动学习，通过情境获得经验的积累，使之成为幼儿的内在动机，使幼儿成为学习的主体。</w:t>
      </w:r>
    </w:p>
    <w:p w:rsidR="00712752" w:rsidRDefault="00DB370D">
      <w:pPr>
        <w:spacing w:line="360" w:lineRule="auto"/>
        <w:ind w:firstLineChars="200" w:firstLine="560"/>
        <w:jc w:val="left"/>
        <w:rPr>
          <w:rFonts w:ascii="宋体" w:hAnsi="宋体" w:cs="宋体"/>
          <w:sz w:val="28"/>
          <w:szCs w:val="28"/>
        </w:rPr>
      </w:pPr>
      <w:r>
        <w:rPr>
          <w:rFonts w:ascii="宋体" w:hAnsi="宋体" w:cs="宋体" w:hint="eastAsia"/>
          <w:sz w:val="28"/>
          <w:szCs w:val="28"/>
        </w:rPr>
        <w:t>幼儿园科学探究活动和个体创新意识的培养具有内在的紧密联系，通过对幼儿实施恰当的、适宜的科学教育，能够有效地促进幼儿创新意识与创造性能力的发展。而当幼儿具备较高的创新意识和创造能力时，教师在开展科学教育活动时就越容易引发幼儿的探究兴趣，吸引幼儿主动探究、发现问题，并积极地寻找问题的答案，也就越容易实现幼儿科学教育的目标。</w:t>
      </w:r>
    </w:p>
    <w:p w:rsidR="00712752" w:rsidRDefault="00DB370D">
      <w:pPr>
        <w:numPr>
          <w:ilvl w:val="0"/>
          <w:numId w:val="1"/>
        </w:numPr>
        <w:spacing w:line="360" w:lineRule="auto"/>
        <w:ind w:left="0" w:firstLineChars="200" w:firstLine="602"/>
        <w:rPr>
          <w:rFonts w:ascii="宋体" w:hAnsi="宋体" w:cs="宋体"/>
          <w:b/>
          <w:bCs/>
          <w:color w:val="000000" w:themeColor="text1"/>
          <w:sz w:val="30"/>
          <w:szCs w:val="30"/>
        </w:rPr>
      </w:pPr>
      <w:r>
        <w:rPr>
          <w:rFonts w:ascii="宋体" w:hAnsi="宋体" w:cs="宋体" w:hint="eastAsia"/>
          <w:b/>
          <w:bCs/>
          <w:color w:val="000000" w:themeColor="text1"/>
          <w:sz w:val="30"/>
          <w:szCs w:val="30"/>
        </w:rPr>
        <w:t>研究概况</w:t>
      </w:r>
    </w:p>
    <w:p w:rsidR="00712752" w:rsidRDefault="00DB370D">
      <w:pPr>
        <w:spacing w:line="360" w:lineRule="auto"/>
        <w:ind w:firstLineChars="200" w:firstLine="602"/>
        <w:rPr>
          <w:rFonts w:ascii="宋体" w:hAnsi="宋体" w:cs="宋体"/>
          <w:b/>
          <w:sz w:val="30"/>
          <w:szCs w:val="30"/>
        </w:rPr>
      </w:pPr>
      <w:r>
        <w:rPr>
          <w:rFonts w:ascii="宋体" w:hAnsi="宋体" w:cs="宋体" w:hint="eastAsia"/>
          <w:b/>
          <w:sz w:val="30"/>
          <w:szCs w:val="30"/>
        </w:rPr>
        <w:t>（一）研究目标</w:t>
      </w:r>
    </w:p>
    <w:p w:rsidR="00712752" w:rsidRDefault="00DB370D">
      <w:pPr>
        <w:widowControl w:val="0"/>
        <w:spacing w:line="360" w:lineRule="auto"/>
        <w:ind w:firstLineChars="200" w:firstLine="560"/>
        <w:jc w:val="left"/>
        <w:rPr>
          <w:rFonts w:ascii="宋体" w:hAnsi="宋体" w:cs="宋体"/>
          <w:sz w:val="28"/>
          <w:szCs w:val="28"/>
        </w:rPr>
      </w:pPr>
      <w:r>
        <w:rPr>
          <w:rFonts w:ascii="宋体" w:hAnsi="宋体" w:cs="宋体" w:hint="eastAsia"/>
          <w:sz w:val="28"/>
          <w:szCs w:val="28"/>
        </w:rPr>
        <w:t>通过教师教育教学的理论实践，进一步促进创新教育理论体系发展。特别是通过城乡结构的研究，让创新教育理论在奉贤本土化落地。创新意识培养的策略研究符合当今教学改革中创新教育的培养目标，并进一步指导幼儿一日活动的教学模式创新。通过创新意识如何实现的研究，为今后的科学活动教学搭建学习支架提供经验和支持。</w:t>
      </w:r>
    </w:p>
    <w:p w:rsidR="00712752" w:rsidRDefault="00DB370D">
      <w:pPr>
        <w:spacing w:line="360" w:lineRule="auto"/>
        <w:ind w:firstLineChars="200" w:firstLine="560"/>
        <w:rPr>
          <w:rFonts w:ascii="宋体" w:hAnsi="宋体" w:cs="宋体"/>
          <w:bCs/>
          <w:color w:val="000000"/>
          <w:sz w:val="28"/>
          <w:szCs w:val="28"/>
        </w:rPr>
      </w:pPr>
      <w:r>
        <w:rPr>
          <w:rFonts w:ascii="宋体" w:hAnsi="宋体" w:cs="宋体" w:hint="eastAsia"/>
          <w:bCs/>
          <w:color w:val="000000"/>
          <w:sz w:val="28"/>
          <w:szCs w:val="28"/>
        </w:rPr>
        <w:t>在现代教育理念指导下，通过案例研究剖析幼儿园一日活动中如何创设STEM活动情境提升幼儿的科学创新意识，厘定本课题研究的核心概念和内涵，进而探索STEM活动情境创设与幼儿科学创新意识之间的连接点，发现STEM活动情境在提升幼儿科学创新意识所起的作用，形成案例研究，将</w:t>
      </w:r>
      <w:r>
        <w:rPr>
          <w:rFonts w:ascii="宋体" w:hAnsi="宋体" w:cs="宋体" w:hint="eastAsia"/>
          <w:bCs/>
          <w:color w:val="000000"/>
          <w:sz w:val="28"/>
          <w:szCs w:val="28"/>
        </w:rPr>
        <w:lastRenderedPageBreak/>
        <w:t>STEM活动情境创引入幼儿园科学活动的内容中，真正地为提升幼儿科学素养起促进作用。</w:t>
      </w:r>
    </w:p>
    <w:p w:rsidR="00712752" w:rsidRDefault="00DB370D">
      <w:pPr>
        <w:widowControl w:val="0"/>
        <w:spacing w:line="360" w:lineRule="auto"/>
        <w:ind w:firstLineChars="200" w:firstLine="560"/>
        <w:jc w:val="left"/>
        <w:rPr>
          <w:rFonts w:ascii="宋体" w:hAnsi="宋体" w:cs="宋体"/>
          <w:sz w:val="28"/>
          <w:szCs w:val="28"/>
        </w:rPr>
      </w:pPr>
      <w:r>
        <w:rPr>
          <w:rFonts w:ascii="宋体" w:hAnsi="宋体" w:cs="宋体" w:hint="eastAsia"/>
          <w:sz w:val="28"/>
          <w:szCs w:val="28"/>
        </w:rPr>
        <w:t>经过本课题的研究，找到一些经典性的创设STEM活动情境提升幼儿科学创新意识的案例，并整理总结出创设STEM活动情境的机制，为本区幼儿教师提供一些经验与教训。</w:t>
      </w:r>
    </w:p>
    <w:p w:rsidR="00712752" w:rsidRDefault="00DB370D">
      <w:pPr>
        <w:numPr>
          <w:ilvl w:val="0"/>
          <w:numId w:val="2"/>
        </w:numPr>
        <w:spacing w:line="360" w:lineRule="auto"/>
        <w:ind w:firstLineChars="200" w:firstLine="602"/>
        <w:rPr>
          <w:rFonts w:ascii="宋体" w:hAnsi="宋体" w:cs="宋体"/>
          <w:b/>
          <w:sz w:val="30"/>
          <w:szCs w:val="30"/>
        </w:rPr>
      </w:pPr>
      <w:r>
        <w:rPr>
          <w:rFonts w:ascii="宋体" w:hAnsi="宋体" w:cs="宋体" w:hint="eastAsia"/>
          <w:b/>
          <w:sz w:val="30"/>
          <w:szCs w:val="30"/>
        </w:rPr>
        <w:t>研究内容</w:t>
      </w:r>
    </w:p>
    <w:p w:rsidR="00712752" w:rsidRDefault="00DB370D">
      <w:pPr>
        <w:spacing w:line="360" w:lineRule="auto"/>
        <w:ind w:firstLineChars="200" w:firstLine="560"/>
        <w:rPr>
          <w:rFonts w:ascii="宋体" w:hAnsi="宋体" w:cs="宋体"/>
          <w:bCs/>
          <w:color w:val="000000"/>
          <w:sz w:val="28"/>
          <w:szCs w:val="28"/>
        </w:rPr>
      </w:pPr>
      <w:r>
        <w:rPr>
          <w:rFonts w:ascii="宋体" w:hAnsi="宋体" w:cs="宋体" w:hint="eastAsia"/>
          <w:bCs/>
          <w:color w:val="000000"/>
          <w:sz w:val="28"/>
          <w:szCs w:val="28"/>
        </w:rPr>
        <w:t>1、创新意识、STEM活动、情境等核心内涵的厘定；</w:t>
      </w:r>
    </w:p>
    <w:p w:rsidR="00712752" w:rsidRDefault="00DB370D">
      <w:pPr>
        <w:spacing w:line="360" w:lineRule="auto"/>
        <w:ind w:firstLineChars="200" w:firstLine="560"/>
        <w:rPr>
          <w:rFonts w:ascii="宋体" w:hAnsi="宋体" w:cs="宋体"/>
          <w:bCs/>
          <w:color w:val="000000"/>
          <w:sz w:val="28"/>
          <w:szCs w:val="28"/>
        </w:rPr>
      </w:pPr>
      <w:r>
        <w:rPr>
          <w:rFonts w:ascii="宋体" w:hAnsi="宋体" w:cs="宋体" w:hint="eastAsia"/>
          <w:bCs/>
          <w:color w:val="000000"/>
          <w:sz w:val="28"/>
          <w:szCs w:val="28"/>
        </w:rPr>
        <w:t>2、幼儿一日活动中情境创设策略的研究；</w:t>
      </w:r>
    </w:p>
    <w:p w:rsidR="00712752" w:rsidRDefault="00DB370D">
      <w:pPr>
        <w:spacing w:line="360" w:lineRule="auto"/>
        <w:ind w:firstLineChars="200" w:firstLine="560"/>
        <w:rPr>
          <w:rFonts w:ascii="宋体" w:hAnsi="宋体" w:cs="宋体"/>
          <w:bCs/>
          <w:color w:val="000000"/>
          <w:sz w:val="28"/>
          <w:szCs w:val="28"/>
        </w:rPr>
      </w:pPr>
      <w:r>
        <w:rPr>
          <w:rFonts w:ascii="宋体" w:hAnsi="宋体" w:cs="宋体" w:hint="eastAsia"/>
          <w:bCs/>
          <w:color w:val="000000"/>
          <w:sz w:val="28"/>
          <w:szCs w:val="28"/>
        </w:rPr>
        <w:t>3、幼儿一日活动中STEM活动情境创设的教学模式研究；</w:t>
      </w:r>
    </w:p>
    <w:p w:rsidR="00712752" w:rsidRDefault="00DB370D">
      <w:pPr>
        <w:spacing w:line="360" w:lineRule="auto"/>
        <w:ind w:firstLineChars="200" w:firstLine="560"/>
        <w:rPr>
          <w:rFonts w:ascii="宋体" w:hAnsi="宋体" w:cs="宋体"/>
          <w:bCs/>
          <w:color w:val="000000"/>
          <w:sz w:val="28"/>
          <w:szCs w:val="28"/>
        </w:rPr>
      </w:pPr>
      <w:r>
        <w:rPr>
          <w:rFonts w:ascii="宋体" w:hAnsi="宋体" w:cs="宋体" w:hint="eastAsia"/>
          <w:bCs/>
          <w:color w:val="000000"/>
          <w:sz w:val="28"/>
          <w:szCs w:val="28"/>
        </w:rPr>
        <w:t>4、利用项目式学习故事对幼儿一日活动中创新意识的发展与进阶研究；</w:t>
      </w:r>
    </w:p>
    <w:p w:rsidR="00712752" w:rsidRDefault="00DB370D">
      <w:pPr>
        <w:spacing w:line="360" w:lineRule="auto"/>
        <w:ind w:firstLineChars="200" w:firstLine="560"/>
        <w:rPr>
          <w:rFonts w:ascii="宋体" w:hAnsi="宋体" w:cs="宋体"/>
          <w:b/>
          <w:sz w:val="28"/>
          <w:szCs w:val="28"/>
        </w:rPr>
      </w:pPr>
      <w:r>
        <w:rPr>
          <w:rFonts w:ascii="宋体" w:hAnsi="宋体" w:cs="宋体" w:hint="eastAsia"/>
          <w:bCs/>
          <w:color w:val="000000"/>
          <w:sz w:val="28"/>
          <w:szCs w:val="28"/>
        </w:rPr>
        <w:t>5、创设STEM活动情境提升幼儿科学创新意识的案例研究。（</w:t>
      </w:r>
      <w:r>
        <w:rPr>
          <w:rFonts w:ascii="宋体" w:hAnsi="宋体" w:cs="宋体" w:hint="eastAsia"/>
          <w:bCs/>
          <w:sz w:val="28"/>
          <w:szCs w:val="28"/>
        </w:rPr>
        <w:t>视频记录法、观察记录法）</w:t>
      </w:r>
    </w:p>
    <w:p w:rsidR="00712752" w:rsidRDefault="00DB370D">
      <w:pPr>
        <w:numPr>
          <w:ilvl w:val="0"/>
          <w:numId w:val="2"/>
        </w:numPr>
        <w:spacing w:line="360" w:lineRule="auto"/>
        <w:ind w:firstLineChars="200" w:firstLine="602"/>
        <w:rPr>
          <w:rFonts w:ascii="宋体" w:hAnsi="宋体" w:cs="宋体"/>
          <w:b/>
          <w:sz w:val="30"/>
          <w:szCs w:val="30"/>
        </w:rPr>
      </w:pPr>
      <w:r>
        <w:rPr>
          <w:rFonts w:ascii="宋体" w:hAnsi="宋体" w:cs="宋体" w:hint="eastAsia"/>
          <w:b/>
          <w:sz w:val="30"/>
          <w:szCs w:val="30"/>
        </w:rPr>
        <w:t>研究方法</w:t>
      </w:r>
    </w:p>
    <w:p w:rsidR="00712752" w:rsidRDefault="00DB370D">
      <w:pPr>
        <w:spacing w:line="360" w:lineRule="auto"/>
        <w:ind w:firstLineChars="200" w:firstLine="560"/>
        <w:rPr>
          <w:rFonts w:ascii="宋体" w:hAnsi="宋体" w:cs="宋体"/>
          <w:sz w:val="28"/>
          <w:szCs w:val="28"/>
        </w:rPr>
      </w:pPr>
      <w:r>
        <w:rPr>
          <w:rFonts w:ascii="宋体" w:hAnsi="宋体" w:cs="宋体" w:hint="eastAsia"/>
          <w:sz w:val="28"/>
          <w:szCs w:val="28"/>
        </w:rPr>
        <w:t>1.文献研究法：通过搜集并阅读有关STEM教育及幼儿创新意识的书籍、期刊杂志、硕博士论文等资料，了解相关领域的发展、基本概念等主要信息，整理国内外有关STEM教育和幼儿创新意识的国内外文献，以“取其精华，去其糟粕”的原则借鉴已有研究成果，建构本文理论研究框架，形成基本的研究思路。</w:t>
      </w:r>
    </w:p>
    <w:p w:rsidR="00712752" w:rsidRDefault="00DB370D">
      <w:pPr>
        <w:spacing w:line="360" w:lineRule="auto"/>
        <w:ind w:firstLineChars="200" w:firstLine="560"/>
        <w:rPr>
          <w:rFonts w:ascii="宋体" w:hAnsi="宋体" w:cs="宋体"/>
          <w:sz w:val="28"/>
          <w:szCs w:val="28"/>
        </w:rPr>
      </w:pPr>
      <w:r>
        <w:rPr>
          <w:rFonts w:ascii="宋体" w:hAnsi="宋体" w:cs="宋体" w:hint="eastAsia"/>
          <w:sz w:val="28"/>
          <w:szCs w:val="28"/>
        </w:rPr>
        <w:t>2.访谈法：通过教师问卷和访谈等方法，明确STEM活动情境创设在幼儿科学活动中的有效应用。</w:t>
      </w:r>
    </w:p>
    <w:p w:rsidR="00712752" w:rsidRDefault="00DB370D">
      <w:pPr>
        <w:spacing w:line="360" w:lineRule="auto"/>
        <w:ind w:firstLineChars="200" w:firstLine="560"/>
        <w:rPr>
          <w:rFonts w:ascii="宋体" w:hAnsi="宋体" w:cs="宋体"/>
          <w:sz w:val="28"/>
          <w:szCs w:val="28"/>
        </w:rPr>
      </w:pPr>
      <w:r>
        <w:rPr>
          <w:rFonts w:ascii="宋体" w:hAnsi="宋体" w:cs="宋体" w:hint="eastAsia"/>
          <w:sz w:val="28"/>
          <w:szCs w:val="28"/>
        </w:rPr>
        <w:lastRenderedPageBreak/>
        <w:t>3.行动研究法：在实践活动的进程中及时发现问题，调整研究方案，再实施，使课题得以顺利进行。</w:t>
      </w:r>
    </w:p>
    <w:p w:rsidR="00712752" w:rsidRDefault="00DB370D">
      <w:pPr>
        <w:spacing w:line="360" w:lineRule="auto"/>
        <w:ind w:firstLineChars="200" w:firstLine="560"/>
        <w:rPr>
          <w:rFonts w:ascii="宋体" w:hAnsi="宋体" w:cs="宋体"/>
          <w:b/>
          <w:sz w:val="28"/>
          <w:szCs w:val="28"/>
        </w:rPr>
      </w:pPr>
      <w:r>
        <w:rPr>
          <w:rFonts w:ascii="宋体" w:hAnsi="宋体" w:cs="宋体" w:hint="eastAsia"/>
          <w:sz w:val="28"/>
          <w:szCs w:val="28"/>
        </w:rPr>
        <w:t>4.观察法：对幼儿园的科学活动的场地、材料、资源进行观察，尤其对开展的基于STEM理念的科学教育教学活动进行深入细致的观察，通过观察，明确STEM活动情境创设对幼儿创新意识提升的价值。</w:t>
      </w:r>
    </w:p>
    <w:p w:rsidR="00712752" w:rsidRDefault="00DB370D">
      <w:pPr>
        <w:spacing w:line="360" w:lineRule="auto"/>
        <w:ind w:firstLineChars="200" w:firstLine="602"/>
        <w:rPr>
          <w:rFonts w:ascii="宋体" w:hAnsi="宋体" w:cs="宋体"/>
          <w:b/>
          <w:sz w:val="30"/>
          <w:szCs w:val="30"/>
        </w:rPr>
      </w:pPr>
      <w:r>
        <w:rPr>
          <w:rFonts w:ascii="宋体" w:hAnsi="宋体" w:cs="宋体" w:hint="eastAsia"/>
          <w:b/>
          <w:sz w:val="30"/>
          <w:szCs w:val="30"/>
        </w:rPr>
        <w:t>（四）实施步骤</w:t>
      </w:r>
    </w:p>
    <w:p w:rsidR="00712752" w:rsidRDefault="00DB370D">
      <w:pPr>
        <w:spacing w:line="360" w:lineRule="auto"/>
        <w:ind w:firstLineChars="200" w:firstLine="560"/>
        <w:jc w:val="left"/>
        <w:rPr>
          <w:rFonts w:ascii="宋体" w:hAnsi="宋体" w:cs="宋体"/>
          <w:sz w:val="28"/>
          <w:szCs w:val="28"/>
        </w:rPr>
      </w:pPr>
      <w:r>
        <w:rPr>
          <w:rFonts w:ascii="宋体" w:hAnsi="宋体" w:cs="宋体" w:hint="eastAsia"/>
          <w:sz w:val="28"/>
          <w:szCs w:val="28"/>
        </w:rPr>
        <w:t>1、成立小组，收集文献资料</w:t>
      </w:r>
      <w:bookmarkStart w:id="0" w:name="_GoBack"/>
      <w:bookmarkEnd w:id="0"/>
    </w:p>
    <w:p w:rsidR="00712752" w:rsidRDefault="00DB370D">
      <w:pPr>
        <w:pStyle w:val="a5"/>
        <w:spacing w:line="360" w:lineRule="auto"/>
        <w:ind w:firstLineChars="200" w:firstLine="560"/>
        <w:rPr>
          <w:rFonts w:hAnsi="宋体" w:cs="宋体"/>
          <w:sz w:val="28"/>
          <w:szCs w:val="28"/>
        </w:rPr>
      </w:pPr>
      <w:r>
        <w:rPr>
          <w:rFonts w:hAnsi="宋体" w:cs="宋体" w:hint="eastAsia"/>
          <w:sz w:val="28"/>
          <w:szCs w:val="28"/>
        </w:rPr>
        <w:t>项目式学习是近阶段我园在研究的内容，通过实践我们确定了中大班幼儿作为研究对象开展案例研究。为了更有效地进行研究项目，对课题组成员进行了分工。通过收集借鉴已有研究成果，建构本文理论研究框架，形成基本的研究思路。</w:t>
      </w:r>
    </w:p>
    <w:p w:rsidR="00712752" w:rsidRDefault="00DB370D">
      <w:pPr>
        <w:spacing w:line="360" w:lineRule="auto"/>
        <w:ind w:firstLineChars="200" w:firstLine="560"/>
        <w:jc w:val="left"/>
        <w:rPr>
          <w:rFonts w:ascii="宋体" w:hAnsi="宋体" w:cs="宋体"/>
          <w:sz w:val="28"/>
          <w:szCs w:val="28"/>
        </w:rPr>
      </w:pPr>
      <w:r>
        <w:rPr>
          <w:rFonts w:ascii="宋体" w:hAnsi="宋体" w:cs="宋体" w:hint="eastAsia"/>
          <w:sz w:val="28"/>
          <w:szCs w:val="28"/>
        </w:rPr>
        <w:t>2、实践探索，实施阶段研究</w:t>
      </w:r>
    </w:p>
    <w:p w:rsidR="00712752" w:rsidRDefault="00DB370D">
      <w:pPr>
        <w:spacing w:line="360" w:lineRule="auto"/>
        <w:ind w:firstLineChars="200" w:firstLine="560"/>
        <w:jc w:val="left"/>
        <w:rPr>
          <w:rFonts w:ascii="宋体" w:hAnsi="宋体" w:cs="宋体"/>
          <w:sz w:val="28"/>
          <w:szCs w:val="28"/>
        </w:rPr>
      </w:pPr>
      <w:r>
        <w:rPr>
          <w:rFonts w:ascii="宋体" w:hAnsi="宋体" w:cs="宋体" w:hint="eastAsia"/>
          <w:bCs/>
          <w:sz w:val="28"/>
          <w:szCs w:val="28"/>
        </w:rPr>
        <w:t>本阶段围绕本课题的研究目标与内容，制定具有可操作性的研究方案，通过一系列的研究方法等手段展开。通过教师问卷和访谈等方法，明确STEM活动情境创设在幼儿科学活动中的有效应用。在实践活动的进程中及时发现问题，调整研究方案，再实施，使课题得以顺利进行。对幼儿园的科学活动的场地、材料、资源进行观察，尤其对开展的基于STEM理念的科学教育教学活动进行深入细致的观察，通过观察，明确STEM活动情境创设对幼儿创新意识提升的价值。</w:t>
      </w:r>
      <w:r>
        <w:rPr>
          <w:rFonts w:ascii="宋体" w:hAnsi="宋体" w:cs="宋体" w:hint="eastAsia"/>
          <w:sz w:val="28"/>
          <w:szCs w:val="28"/>
        </w:rPr>
        <w:t>进行专题总结与反思典型案例研究，强化示范作用，组织相应的教育教学实践研讨活动；</w:t>
      </w:r>
    </w:p>
    <w:p w:rsidR="00712752" w:rsidRDefault="00DB370D">
      <w:pPr>
        <w:spacing w:line="360" w:lineRule="auto"/>
        <w:ind w:firstLineChars="200" w:firstLine="560"/>
        <w:jc w:val="left"/>
        <w:rPr>
          <w:rFonts w:ascii="宋体" w:hAnsi="宋体" w:cs="宋体"/>
          <w:sz w:val="28"/>
          <w:szCs w:val="28"/>
        </w:rPr>
      </w:pPr>
      <w:r>
        <w:rPr>
          <w:rFonts w:ascii="宋体" w:hAnsi="宋体" w:cs="宋体" w:hint="eastAsia"/>
          <w:sz w:val="28"/>
          <w:szCs w:val="28"/>
        </w:rPr>
        <w:t>总结提炼一日活动中创设STEM活动情境提升幼儿科学创新意识的方法、指导等；进行阶段小结，调整实施方案，制定下阶段计划。</w:t>
      </w:r>
    </w:p>
    <w:p w:rsidR="00712752" w:rsidRDefault="00DB370D">
      <w:pPr>
        <w:numPr>
          <w:ilvl w:val="0"/>
          <w:numId w:val="3"/>
        </w:numPr>
        <w:spacing w:line="360" w:lineRule="auto"/>
        <w:ind w:firstLineChars="200" w:firstLine="560"/>
        <w:jc w:val="left"/>
        <w:rPr>
          <w:rFonts w:ascii="宋体" w:hAnsi="宋体" w:cs="宋体"/>
          <w:sz w:val="28"/>
          <w:szCs w:val="28"/>
        </w:rPr>
      </w:pPr>
      <w:r>
        <w:rPr>
          <w:rFonts w:ascii="宋体" w:hAnsi="宋体" w:cs="宋体" w:hint="eastAsia"/>
          <w:sz w:val="28"/>
          <w:szCs w:val="28"/>
        </w:rPr>
        <w:lastRenderedPageBreak/>
        <w:t>总结反思，梳理指导策略</w:t>
      </w:r>
    </w:p>
    <w:p w:rsidR="00712752" w:rsidRDefault="00DB370D">
      <w:pPr>
        <w:pStyle w:val="a5"/>
        <w:spacing w:line="360" w:lineRule="auto"/>
        <w:ind w:firstLineChars="200" w:firstLine="560"/>
        <w:rPr>
          <w:rFonts w:hAnsi="宋体" w:cs="宋体"/>
          <w:b/>
          <w:sz w:val="28"/>
          <w:szCs w:val="28"/>
        </w:rPr>
      </w:pPr>
      <w:r>
        <w:rPr>
          <w:rFonts w:hAnsi="宋体" w:cs="宋体" w:hint="eastAsia"/>
          <w:sz w:val="28"/>
          <w:szCs w:val="28"/>
        </w:rPr>
        <w:t>本阶段针对本课题的研究过程梳理和总结，通过资料整理、案例分析，梳理相关经验，进行总结，并撰写结题报告。结合教师教育教学理论实践并进一步梳理指导幼儿科学活动中培养幼儿创新意识的策略。通过创新意识如何实现的研究，为今后的科学活动教学搭建学习支架提供经验和支持。</w:t>
      </w:r>
    </w:p>
    <w:p w:rsidR="00712752" w:rsidRDefault="00DB370D">
      <w:pPr>
        <w:numPr>
          <w:ilvl w:val="0"/>
          <w:numId w:val="1"/>
        </w:numPr>
        <w:spacing w:line="360" w:lineRule="auto"/>
        <w:ind w:left="0" w:firstLineChars="200" w:firstLine="602"/>
        <w:rPr>
          <w:rFonts w:ascii="宋体" w:hAnsi="宋体" w:cs="宋体"/>
          <w:b/>
          <w:bCs/>
          <w:color w:val="000000" w:themeColor="text1"/>
          <w:sz w:val="30"/>
          <w:szCs w:val="30"/>
        </w:rPr>
      </w:pPr>
      <w:r>
        <w:rPr>
          <w:rFonts w:ascii="宋体" w:hAnsi="宋体" w:cs="宋体" w:hint="eastAsia"/>
          <w:b/>
          <w:bCs/>
          <w:color w:val="000000" w:themeColor="text1"/>
          <w:sz w:val="30"/>
          <w:szCs w:val="30"/>
        </w:rPr>
        <w:t>研究成果</w:t>
      </w:r>
    </w:p>
    <w:p w:rsidR="00712752" w:rsidRDefault="00DB370D">
      <w:pPr>
        <w:spacing w:line="360" w:lineRule="auto"/>
        <w:ind w:firstLineChars="200" w:firstLine="602"/>
        <w:jc w:val="left"/>
        <w:outlineLvl w:val="1"/>
        <w:rPr>
          <w:rFonts w:ascii="宋体" w:hAnsi="宋体" w:cs="宋体"/>
          <w:b/>
          <w:sz w:val="30"/>
          <w:szCs w:val="30"/>
        </w:rPr>
      </w:pPr>
      <w:r>
        <w:rPr>
          <w:rFonts w:ascii="宋体" w:hAnsi="宋体" w:cs="宋体" w:hint="eastAsia"/>
          <w:b/>
          <w:sz w:val="30"/>
          <w:szCs w:val="30"/>
        </w:rPr>
        <w:t>（一）以STEM教育为导向的幼儿科学活动的属性</w:t>
      </w:r>
    </w:p>
    <w:p w:rsidR="00712752" w:rsidRDefault="00DB370D">
      <w:pPr>
        <w:spacing w:line="360" w:lineRule="auto"/>
        <w:ind w:firstLineChars="200" w:firstLine="602"/>
        <w:jc w:val="left"/>
        <w:rPr>
          <w:rFonts w:ascii="宋体" w:hAnsi="宋体" w:cs="宋体"/>
          <w:b/>
          <w:sz w:val="30"/>
          <w:szCs w:val="30"/>
        </w:rPr>
      </w:pPr>
      <w:r>
        <w:rPr>
          <w:rFonts w:ascii="宋体" w:hAnsi="宋体" w:cs="宋体" w:hint="eastAsia"/>
          <w:b/>
          <w:sz w:val="30"/>
          <w:szCs w:val="30"/>
        </w:rPr>
        <w:t>1.注重知识的整合性</w:t>
      </w:r>
    </w:p>
    <w:p w:rsidR="00712752" w:rsidRDefault="00DB370D">
      <w:pPr>
        <w:spacing w:line="360" w:lineRule="auto"/>
        <w:ind w:firstLineChars="200" w:firstLine="560"/>
        <w:jc w:val="left"/>
        <w:rPr>
          <w:rFonts w:ascii="宋体" w:hAnsi="宋体" w:cs="宋体"/>
          <w:bCs/>
          <w:sz w:val="28"/>
          <w:szCs w:val="28"/>
        </w:rPr>
      </w:pPr>
      <w:r>
        <w:rPr>
          <w:rFonts w:ascii="宋体" w:hAnsi="宋体" w:cs="宋体" w:hint="eastAsia"/>
          <w:bCs/>
          <w:sz w:val="28"/>
          <w:szCs w:val="28"/>
        </w:rPr>
        <w:t>以STEM教育为导向的幼儿科学活动主要是一种跨学科整合的教育理念，强化各学科素养的联动作用，实现统一的解决实际问题的有效途径。在幼儿的实际生活和学习中，会遇到各种各样的问题，需要幼儿综合运用各学科的知识，多角度、多层次进行探索和研究，实现实际问题的有效解决。以STEM教育为导向的幼儿科学活动开展过程中，会为幼儿创建各种真实的问题情境，让幼儿在解决问题的过程中，强化对跨学科知识内在联系的认知，树立系统的超越学科的知识运用的思维。</w:t>
      </w:r>
    </w:p>
    <w:p w:rsidR="00712752" w:rsidRDefault="00DB370D">
      <w:pPr>
        <w:spacing w:line="360" w:lineRule="auto"/>
        <w:ind w:firstLineChars="200" w:firstLine="602"/>
        <w:jc w:val="left"/>
        <w:rPr>
          <w:rFonts w:ascii="宋体" w:hAnsi="宋体" w:cs="宋体"/>
          <w:b/>
          <w:sz w:val="30"/>
          <w:szCs w:val="30"/>
        </w:rPr>
      </w:pPr>
      <w:r>
        <w:rPr>
          <w:rFonts w:ascii="宋体" w:hAnsi="宋体" w:cs="宋体" w:hint="eastAsia"/>
          <w:b/>
          <w:sz w:val="30"/>
          <w:szCs w:val="30"/>
        </w:rPr>
        <w:t>2.以培养核心素养为动力</w:t>
      </w:r>
    </w:p>
    <w:p w:rsidR="00712752" w:rsidRDefault="00DB370D">
      <w:pPr>
        <w:spacing w:line="360" w:lineRule="auto"/>
        <w:ind w:firstLineChars="200" w:firstLine="560"/>
        <w:jc w:val="left"/>
        <w:rPr>
          <w:rFonts w:ascii="宋体" w:hAnsi="宋体" w:cs="宋体"/>
          <w:bCs/>
          <w:sz w:val="28"/>
          <w:szCs w:val="28"/>
        </w:rPr>
      </w:pPr>
      <w:r>
        <w:rPr>
          <w:rFonts w:ascii="宋体" w:hAnsi="宋体" w:cs="宋体" w:hint="eastAsia"/>
          <w:bCs/>
          <w:sz w:val="28"/>
          <w:szCs w:val="28"/>
        </w:rPr>
        <w:t>以STEM教育为导向的幼儿科学活动主要是以培养幼儿的核心素养为主要动力。培养幼儿的核心素养，能够帮助幼儿树立解决实际问题的意识，提升其实践应用的综合能力，能够使其始终走在时代发展的前列，适应社会发展的需求。能够让幼儿对复杂问题的解决形成良好的解决思路，实现核心素养的优化升级。</w:t>
      </w:r>
    </w:p>
    <w:p w:rsidR="00712752" w:rsidRDefault="00DB370D">
      <w:pPr>
        <w:spacing w:line="360" w:lineRule="auto"/>
        <w:ind w:firstLineChars="200" w:firstLine="602"/>
        <w:jc w:val="left"/>
        <w:rPr>
          <w:rFonts w:ascii="宋体" w:hAnsi="宋体" w:cs="宋体"/>
          <w:b/>
          <w:sz w:val="30"/>
          <w:szCs w:val="30"/>
        </w:rPr>
      </w:pPr>
      <w:r>
        <w:rPr>
          <w:rFonts w:ascii="宋体" w:hAnsi="宋体" w:cs="宋体" w:hint="eastAsia"/>
          <w:b/>
          <w:sz w:val="30"/>
          <w:szCs w:val="30"/>
        </w:rPr>
        <w:t>3.需创建真实的情境</w:t>
      </w:r>
    </w:p>
    <w:p w:rsidR="00712752" w:rsidRDefault="00DB370D">
      <w:pPr>
        <w:spacing w:line="360" w:lineRule="auto"/>
        <w:ind w:firstLineChars="200" w:firstLine="560"/>
        <w:jc w:val="left"/>
        <w:rPr>
          <w:rFonts w:ascii="宋体" w:hAnsi="宋体" w:cs="宋体"/>
          <w:bCs/>
          <w:sz w:val="28"/>
          <w:szCs w:val="28"/>
        </w:rPr>
      </w:pPr>
      <w:r>
        <w:rPr>
          <w:rFonts w:ascii="宋体" w:hAnsi="宋体" w:cs="宋体" w:hint="eastAsia"/>
          <w:bCs/>
          <w:sz w:val="28"/>
          <w:szCs w:val="28"/>
        </w:rPr>
        <w:lastRenderedPageBreak/>
        <w:t>以STEM教育为导向的幼儿科学活动主要是以创建真实的生活和问题情境的形式开展课程。情境的开展主要是以幼儿熟悉的生活场景为内容，以便能够让幼儿尽快进入角色，引发参与兴趣，主动投入到解决实际问题的研究和探索过程中去。在真实的教学情境中，以幼儿为主体，教师为辅助，并根据教学内容和幼儿实际情况，对幼儿进行启发式和引导式学习，给予幼儿更大的自主性和发挥空间。</w:t>
      </w:r>
    </w:p>
    <w:p w:rsidR="00712752" w:rsidRDefault="00DB370D">
      <w:pPr>
        <w:spacing w:line="360" w:lineRule="auto"/>
        <w:ind w:firstLineChars="200" w:firstLine="602"/>
        <w:jc w:val="left"/>
        <w:rPr>
          <w:rFonts w:ascii="宋体" w:hAnsi="宋体" w:cs="宋体"/>
          <w:b/>
          <w:sz w:val="30"/>
          <w:szCs w:val="30"/>
        </w:rPr>
      </w:pPr>
      <w:r>
        <w:rPr>
          <w:rFonts w:ascii="宋体" w:hAnsi="宋体" w:cs="宋体" w:hint="eastAsia"/>
          <w:b/>
          <w:sz w:val="30"/>
          <w:szCs w:val="30"/>
        </w:rPr>
        <w:t>4.倾向逻辑思维和创新思维的培养</w:t>
      </w:r>
    </w:p>
    <w:p w:rsidR="00712752" w:rsidRDefault="00DB370D">
      <w:pPr>
        <w:spacing w:line="360" w:lineRule="auto"/>
        <w:ind w:firstLineChars="200" w:firstLine="560"/>
        <w:jc w:val="left"/>
        <w:rPr>
          <w:rFonts w:ascii="宋体" w:hAnsi="宋体" w:cs="宋体"/>
          <w:bCs/>
          <w:sz w:val="28"/>
          <w:szCs w:val="28"/>
        </w:rPr>
      </w:pPr>
      <w:r>
        <w:rPr>
          <w:rFonts w:ascii="宋体" w:hAnsi="宋体" w:cs="宋体" w:hint="eastAsia"/>
          <w:bCs/>
          <w:sz w:val="28"/>
          <w:szCs w:val="28"/>
        </w:rPr>
        <w:t>以STEM教育为导向的幼儿科学活动在幼儿教育的有效应用，打破了传统教育中对各学科知识之间的界限，实现了多学科知识的有效融合，构建多维度的学习体系。为幼儿创建了充分的条件和情境，让其能够积极发挥主动性，开拓创新性思维，培养创造性能力，增强解决实际问题的意识和能力。</w:t>
      </w:r>
    </w:p>
    <w:p w:rsidR="00712752" w:rsidRDefault="00DB370D">
      <w:pPr>
        <w:numPr>
          <w:ilvl w:val="0"/>
          <w:numId w:val="4"/>
        </w:numPr>
        <w:spacing w:line="360" w:lineRule="auto"/>
        <w:ind w:firstLineChars="200" w:firstLine="602"/>
        <w:jc w:val="left"/>
        <w:outlineLvl w:val="1"/>
        <w:rPr>
          <w:rFonts w:ascii="宋体" w:hAnsi="宋体" w:cs="宋体"/>
          <w:b/>
          <w:sz w:val="30"/>
          <w:szCs w:val="30"/>
        </w:rPr>
      </w:pPr>
      <w:r>
        <w:rPr>
          <w:rFonts w:ascii="宋体" w:hAnsi="宋体" w:cs="宋体" w:hint="eastAsia"/>
          <w:b/>
          <w:sz w:val="30"/>
          <w:szCs w:val="30"/>
        </w:rPr>
        <w:t>通过STEM活动情境创设培养幼儿科学创新思维的原则</w:t>
      </w:r>
    </w:p>
    <w:p w:rsidR="00712752" w:rsidRDefault="00DB370D">
      <w:pPr>
        <w:spacing w:line="360" w:lineRule="auto"/>
        <w:ind w:firstLineChars="200" w:firstLine="560"/>
        <w:jc w:val="left"/>
        <w:outlineLvl w:val="1"/>
        <w:rPr>
          <w:rFonts w:ascii="宋体" w:hAnsi="宋体" w:cs="宋体"/>
          <w:bCs/>
          <w:sz w:val="28"/>
          <w:szCs w:val="28"/>
        </w:rPr>
      </w:pPr>
      <w:r>
        <w:rPr>
          <w:rFonts w:ascii="宋体" w:hAnsi="宋体" w:cs="宋体" w:hint="eastAsia"/>
          <w:bCs/>
          <w:sz w:val="28"/>
          <w:szCs w:val="28"/>
        </w:rPr>
        <w:t>在开展科学活动的过程中，为了增强活动中幼儿的思维活跃度，培养幼儿的科学创新思维能力，需要遵循以下几点原则：</w:t>
      </w:r>
    </w:p>
    <w:p w:rsidR="00712752" w:rsidRDefault="00DB370D">
      <w:pPr>
        <w:widowControl w:val="0"/>
        <w:spacing w:line="360" w:lineRule="auto"/>
        <w:ind w:firstLineChars="200" w:firstLine="602"/>
        <w:jc w:val="left"/>
        <w:rPr>
          <w:rFonts w:ascii="宋体" w:hAnsi="宋体" w:cs="宋体"/>
          <w:b/>
          <w:bCs/>
          <w:sz w:val="30"/>
          <w:szCs w:val="30"/>
        </w:rPr>
      </w:pPr>
      <w:r>
        <w:rPr>
          <w:rFonts w:ascii="宋体" w:hAnsi="宋体" w:cs="宋体" w:hint="eastAsia"/>
          <w:b/>
          <w:bCs/>
          <w:sz w:val="30"/>
          <w:szCs w:val="30"/>
        </w:rPr>
        <w:t>1.真实情境原则</w:t>
      </w:r>
    </w:p>
    <w:p w:rsidR="00712752" w:rsidRDefault="00DB370D">
      <w:pPr>
        <w:widowControl w:val="0"/>
        <w:spacing w:line="360" w:lineRule="auto"/>
        <w:ind w:firstLineChars="200" w:firstLine="560"/>
        <w:jc w:val="left"/>
        <w:rPr>
          <w:rFonts w:ascii="宋体" w:hAnsi="宋体" w:cs="宋体"/>
          <w:sz w:val="28"/>
          <w:szCs w:val="28"/>
        </w:rPr>
      </w:pPr>
      <w:r>
        <w:rPr>
          <w:rFonts w:ascii="宋体" w:hAnsi="宋体" w:cs="宋体" w:hint="eastAsia"/>
          <w:sz w:val="28"/>
          <w:szCs w:val="28"/>
        </w:rPr>
        <w:t>由于幼儿年纪比较小，熟悉的环境和事物更容易激发幼儿的参与兴趣，并最大限度地开发幼儿的创新思维和创造性思维。所以，在STEM教育活动开展过程中，要注重以幼儿熟悉的环境为基础创建真实的情境，引发进行科学探究的积极性和主动性，实现对各学科知识的有效整合运用，强化幼儿对生命科学的认知，从而实现培养幼儿科学探究意识和能力。教师可以根据幼儿的实际情况和个性化需求，实行多层次和多阶段的教学，为幼儿</w:t>
      </w:r>
      <w:r>
        <w:rPr>
          <w:rFonts w:ascii="宋体" w:hAnsi="宋体" w:cs="宋体" w:hint="eastAsia"/>
          <w:sz w:val="28"/>
          <w:szCs w:val="28"/>
        </w:rPr>
        <w:lastRenderedPageBreak/>
        <w:t>营造良好的科学探究环境，在尊重幼儿个性发展的基础上，促进幼儿想象力思维的提升。</w:t>
      </w:r>
    </w:p>
    <w:p w:rsidR="00712752" w:rsidRDefault="00DB370D">
      <w:pPr>
        <w:widowControl w:val="0"/>
        <w:spacing w:line="360" w:lineRule="auto"/>
        <w:ind w:firstLineChars="200" w:firstLine="602"/>
        <w:jc w:val="left"/>
        <w:rPr>
          <w:rFonts w:ascii="宋体" w:hAnsi="宋体" w:cs="宋体"/>
          <w:b/>
          <w:bCs/>
          <w:sz w:val="30"/>
          <w:szCs w:val="30"/>
        </w:rPr>
      </w:pPr>
      <w:r>
        <w:rPr>
          <w:rFonts w:ascii="宋体" w:hAnsi="宋体" w:cs="宋体" w:hint="eastAsia"/>
          <w:b/>
          <w:bCs/>
          <w:sz w:val="30"/>
          <w:szCs w:val="30"/>
        </w:rPr>
        <w:t>（1）联系生活，创设真实的情境</w:t>
      </w:r>
    </w:p>
    <w:p w:rsidR="00712752" w:rsidRDefault="00DB370D">
      <w:pPr>
        <w:widowControl w:val="0"/>
        <w:spacing w:line="360" w:lineRule="auto"/>
        <w:ind w:firstLineChars="200" w:firstLine="560"/>
        <w:jc w:val="left"/>
        <w:rPr>
          <w:rFonts w:ascii="宋体" w:hAnsi="宋体" w:cs="宋体"/>
          <w:sz w:val="28"/>
          <w:szCs w:val="28"/>
        </w:rPr>
      </w:pPr>
      <w:r>
        <w:rPr>
          <w:rFonts w:ascii="宋体" w:hAnsi="宋体" w:cs="宋体" w:hint="eastAsia"/>
          <w:sz w:val="28"/>
          <w:szCs w:val="28"/>
        </w:rPr>
        <w:t>选择幼儿日常生活中熟悉的、感兴趣的事物、热门的话题等创设真实的情境，可以让幼儿感受到科学探索活动的现实意义，让幼儿通过观察、内化，学以致用，这样更容易激发幼儿的探究热情和创新思维。</w:t>
      </w:r>
    </w:p>
    <w:p w:rsidR="00712752" w:rsidRDefault="00DB370D">
      <w:pPr>
        <w:widowControl w:val="0"/>
        <w:spacing w:line="360" w:lineRule="auto"/>
        <w:ind w:firstLineChars="200" w:firstLine="560"/>
        <w:jc w:val="left"/>
        <w:rPr>
          <w:rFonts w:ascii="宋体" w:hAnsi="宋体" w:cs="宋体"/>
          <w:sz w:val="28"/>
          <w:szCs w:val="28"/>
        </w:rPr>
      </w:pPr>
      <w:r>
        <w:rPr>
          <w:rFonts w:ascii="宋体" w:hAnsi="宋体" w:cs="宋体" w:hint="eastAsia"/>
          <w:sz w:val="28"/>
          <w:szCs w:val="28"/>
        </w:rPr>
        <w:t>例：大班《我们的城市》，开展桥梁建造的科学活动前，孩子们都会进行调查、记录，再根据收集到的问题进行研究。随着桥的深入研究，孩子们已经不再局限于只造一座桥了，他们在研究中有了新的造桥想法，那就是如何造稳稳的斜拉桥。他们拿出了自己设计的造桥计划书，开始造桥。先用竹筒做桥墩，用长方形木板做桥面。接着，他们各司其职，女孩剪绳子当作斜拉索、把绳子绑在用竹筒当作的索塔上，而男孩则拿着夹子固定两块长方形的木板。女孩绑好斜拉索后，要固定在桥面上的时候，索塔倒了。拿起索塔，把它摁摁牢，确认两个竹筒没有散开后，把索塔转了个方向。通过创设幼儿感兴趣的情境，让孩子们通过操作了解斜拉索的分布特点和运用，也知道了锁塔的不同形状。为他们下一次的研究又注入了新的活力。</w:t>
      </w:r>
    </w:p>
    <w:p w:rsidR="00712752" w:rsidRDefault="00DB370D">
      <w:pPr>
        <w:widowControl w:val="0"/>
        <w:spacing w:line="360" w:lineRule="auto"/>
        <w:ind w:firstLineChars="200" w:firstLine="602"/>
        <w:jc w:val="left"/>
        <w:rPr>
          <w:rFonts w:ascii="宋体" w:hAnsi="宋体" w:cs="宋体"/>
          <w:b/>
          <w:bCs/>
          <w:sz w:val="30"/>
          <w:szCs w:val="30"/>
        </w:rPr>
      </w:pPr>
      <w:r>
        <w:rPr>
          <w:rFonts w:ascii="宋体" w:hAnsi="宋体" w:cs="宋体" w:hint="eastAsia"/>
          <w:b/>
          <w:bCs/>
          <w:sz w:val="30"/>
          <w:szCs w:val="30"/>
        </w:rPr>
        <w:t>（2）利用实物，创设真实的情境</w:t>
      </w:r>
    </w:p>
    <w:p w:rsidR="00712752" w:rsidRDefault="00DB370D">
      <w:pPr>
        <w:widowControl w:val="0"/>
        <w:spacing w:line="360" w:lineRule="auto"/>
        <w:ind w:firstLineChars="200" w:firstLine="560"/>
        <w:jc w:val="left"/>
        <w:rPr>
          <w:rFonts w:ascii="宋体" w:hAnsi="宋体" w:cs="宋体"/>
          <w:sz w:val="28"/>
          <w:szCs w:val="28"/>
        </w:rPr>
      </w:pPr>
      <w:r>
        <w:rPr>
          <w:rFonts w:ascii="宋体" w:hAnsi="宋体" w:cs="宋体" w:hint="eastAsia"/>
          <w:sz w:val="28"/>
          <w:szCs w:val="28"/>
        </w:rPr>
        <w:t>实物教学是幼儿园科学活动开展过程中非常重要的教学方法。现在信息技术发达，教师会使用图片、视频等方式进行情境的创设。但是，个人认为，如果可以的话真实实物的呈现更加能吸引幼儿的注意，让幼儿产生强烈的探究欲望，起到幼儿提问兴趣的目的。</w:t>
      </w:r>
    </w:p>
    <w:p w:rsidR="00712752" w:rsidRDefault="00DB370D">
      <w:pPr>
        <w:widowControl w:val="0"/>
        <w:spacing w:line="360" w:lineRule="auto"/>
        <w:ind w:firstLineChars="200" w:firstLine="560"/>
        <w:jc w:val="left"/>
        <w:rPr>
          <w:rFonts w:ascii="宋体" w:hAnsi="宋体" w:cs="宋体"/>
          <w:sz w:val="28"/>
          <w:szCs w:val="28"/>
        </w:rPr>
      </w:pPr>
      <w:r>
        <w:rPr>
          <w:rFonts w:ascii="宋体" w:hAnsi="宋体" w:cs="宋体" w:hint="eastAsia"/>
          <w:sz w:val="28"/>
          <w:szCs w:val="28"/>
        </w:rPr>
        <w:lastRenderedPageBreak/>
        <w:t>例：教师可以为幼儿创建“点心店”的真实情境，让幼儿扮演厨师、服务员、顾客等角色，用更加贴近生活的熟悉场景，让幼儿在游戏中掌握解决实际问题的能力。幼儿可以就地取材，将自然物作为点心食材，如沙子当作米饭，树叶作为炒菜等。还可以为幼儿提供各种工具和素材，例如卷轴等，引导幼儿制作食材传送带，能够让食材快速从厨房运送给顾客；引导用定滑轮制作吊篮等工具。通过这种真实的情境，充分发动幼儿的脑筋，综合运用各学科知识，发散创新思维和创造力，提升幼儿解决实际问题的意识和能力，获取更多的社会生活经验，培养幼儿的科学素养和合作意识。</w:t>
      </w:r>
    </w:p>
    <w:p w:rsidR="00712752" w:rsidRDefault="00DB370D">
      <w:pPr>
        <w:widowControl w:val="0"/>
        <w:spacing w:line="360" w:lineRule="auto"/>
        <w:ind w:firstLineChars="200" w:firstLine="602"/>
        <w:jc w:val="left"/>
        <w:rPr>
          <w:rFonts w:ascii="宋体" w:hAnsi="宋体" w:cs="宋体"/>
          <w:b/>
          <w:bCs/>
          <w:sz w:val="30"/>
          <w:szCs w:val="30"/>
        </w:rPr>
      </w:pPr>
      <w:r>
        <w:rPr>
          <w:rFonts w:ascii="宋体" w:hAnsi="宋体" w:cs="宋体" w:hint="eastAsia"/>
          <w:b/>
          <w:bCs/>
          <w:sz w:val="30"/>
          <w:szCs w:val="30"/>
        </w:rPr>
        <w:t>2.幼儿主体原则</w:t>
      </w:r>
    </w:p>
    <w:p w:rsidR="00712752" w:rsidRDefault="00DB370D">
      <w:pPr>
        <w:widowControl w:val="0"/>
        <w:spacing w:line="360" w:lineRule="auto"/>
        <w:ind w:firstLineChars="200" w:firstLine="560"/>
        <w:jc w:val="left"/>
        <w:rPr>
          <w:rFonts w:ascii="宋体" w:hAnsi="宋体" w:cs="宋体"/>
          <w:sz w:val="28"/>
          <w:szCs w:val="28"/>
        </w:rPr>
      </w:pPr>
      <w:r>
        <w:rPr>
          <w:rFonts w:ascii="宋体" w:hAnsi="宋体" w:cs="宋体" w:hint="eastAsia"/>
          <w:sz w:val="28"/>
          <w:szCs w:val="28"/>
        </w:rPr>
        <w:t>在传统的幼儿教育中，主要是以教师为主，幼儿参与性不高，影响了幼儿学习自主性的充分发挥。在STEM教育理念指导下，更加注重幼儿在教育活动中的主体作用，教师作为引导者和合作者，通过有效的交流互动，促进幼儿对实际问题的有效解决。教师要给予幼儿充分的尊重和自主权利，创建更大的自由空间，掌握教育活动的主动权。教师要为幼儿构建活跃的探究氛围，给予幼儿充分的信任和鼓励，促进幼儿解决实际问题的有效性。由此可见，教师要紧随时代的发展需求，反思和改善自身的教育理念，形成更加符合幼儿个性发展的教育模式，促进幼儿科学素养和解决实际问题的能力。</w:t>
      </w:r>
    </w:p>
    <w:p w:rsidR="00712752" w:rsidRDefault="00DB370D">
      <w:pPr>
        <w:widowControl w:val="0"/>
        <w:spacing w:line="360" w:lineRule="auto"/>
        <w:ind w:firstLineChars="200" w:firstLine="560"/>
        <w:jc w:val="left"/>
        <w:rPr>
          <w:rFonts w:ascii="宋体" w:hAnsi="宋体" w:cs="宋体"/>
          <w:sz w:val="28"/>
          <w:szCs w:val="28"/>
        </w:rPr>
      </w:pPr>
      <w:r>
        <w:rPr>
          <w:rFonts w:ascii="宋体" w:hAnsi="宋体" w:cs="宋体" w:hint="eastAsia"/>
          <w:sz w:val="28"/>
          <w:szCs w:val="28"/>
        </w:rPr>
        <w:t>例：在“利用泡沫圈制作一颗松树”的活动中，教师可以引导幼儿进行自发的组织和讨论，让他们在自行探索和实践中，逐步掌握解决实际问题的方法。在这个过程中，教师不需要帮助幼儿直接解决问题，只要在关</w:t>
      </w:r>
      <w:r>
        <w:rPr>
          <w:rFonts w:ascii="宋体" w:hAnsi="宋体" w:cs="宋体" w:hint="eastAsia"/>
          <w:sz w:val="28"/>
          <w:szCs w:val="28"/>
        </w:rPr>
        <w:lastRenderedPageBreak/>
        <w:t>键点对幼儿进行点拨和提示，引导幼儿发现解决问题的方向，并开发思维，进行更深层次的思考，积极创新，逐渐优化制作方案。通过这个过程，不仅让幼儿体验合作的乐趣，也增强了幼儿自主解决实际问题的信心，实现对超学科知识的运用，促进科学素养的提升。</w:t>
      </w:r>
    </w:p>
    <w:p w:rsidR="00712752" w:rsidRDefault="00DB370D">
      <w:pPr>
        <w:widowControl w:val="0"/>
        <w:spacing w:line="360" w:lineRule="auto"/>
        <w:ind w:firstLineChars="200" w:firstLine="602"/>
        <w:jc w:val="left"/>
        <w:rPr>
          <w:rFonts w:ascii="宋体" w:hAnsi="宋体" w:cs="宋体"/>
          <w:b/>
          <w:bCs/>
          <w:sz w:val="30"/>
          <w:szCs w:val="30"/>
        </w:rPr>
      </w:pPr>
      <w:r>
        <w:rPr>
          <w:rFonts w:ascii="宋体" w:hAnsi="宋体" w:cs="宋体" w:hint="eastAsia"/>
          <w:b/>
          <w:bCs/>
          <w:sz w:val="30"/>
          <w:szCs w:val="30"/>
        </w:rPr>
        <w:t>3.交往合作原则</w:t>
      </w:r>
    </w:p>
    <w:p w:rsidR="00712752" w:rsidRDefault="00DB370D">
      <w:pPr>
        <w:widowControl w:val="0"/>
        <w:spacing w:line="360" w:lineRule="auto"/>
        <w:ind w:firstLineChars="200" w:firstLine="560"/>
        <w:jc w:val="left"/>
        <w:rPr>
          <w:rFonts w:ascii="宋体" w:hAnsi="宋体" w:cs="宋体"/>
          <w:sz w:val="28"/>
          <w:szCs w:val="28"/>
        </w:rPr>
      </w:pPr>
      <w:r>
        <w:rPr>
          <w:rFonts w:ascii="宋体" w:hAnsi="宋体" w:cs="宋体" w:hint="eastAsia"/>
          <w:sz w:val="28"/>
          <w:szCs w:val="28"/>
        </w:rPr>
        <w:t>注重幼儿和教师之间的沟通交流和合作互动，对于提升幼儿教育的质量和效率，促进幼儿科学素养的培养具有重要的意义。STEM教育理念指导下，在尊重幼儿自主性和个性化发展的基础上，更加注重教师和幼儿之间的交流，并形成开放式的评价体制。科学探究活动是一个不断犯错，不断改进和创新的探究过程。没有统一的标准答案。因此，要强化教师和幼儿之间的沟通，实现开放性的评价方式，促进幼儿创新理念的形成，对于培养幼儿的科学素养具有重要的促进意义。</w:t>
      </w:r>
    </w:p>
    <w:p w:rsidR="00712752" w:rsidRDefault="00DB370D">
      <w:pPr>
        <w:widowControl w:val="0"/>
        <w:spacing w:line="360" w:lineRule="auto"/>
        <w:ind w:firstLineChars="200" w:firstLine="560"/>
        <w:jc w:val="left"/>
        <w:rPr>
          <w:rFonts w:ascii="宋体" w:hAnsi="宋体" w:cs="宋体"/>
          <w:sz w:val="28"/>
          <w:szCs w:val="28"/>
        </w:rPr>
      </w:pPr>
      <w:r>
        <w:rPr>
          <w:rFonts w:ascii="宋体" w:hAnsi="宋体" w:cs="宋体" w:hint="eastAsia"/>
          <w:sz w:val="28"/>
          <w:szCs w:val="28"/>
        </w:rPr>
        <w:t>例：在“交通背景”主题下，我们提供了很多低结构材料让孩子们在个别化学习活动时设计汽车，孩子们都很想去尝试。男孩拿了一张绿色的彩纸，将彩纸黏贴在纸巾盒上，他用手拍了拍，说“好了。”车身做好了，接着，他从材料中拿了一根竹棒，一开始想从纸盒里穿进去，他试了下不行，思索了一会，不知道怎么办。他用固体胶反复地涂抹纸巾盒的底部，再把竹棒放在上面，但是发现竹棒会浮动，固定不了；又用固体胶来来回回涂抹，竹棒始终会浮动。多次的尝试失败了，他环视了材料盒里的材料，有些气馁，我过去问了一句：“你平时看到的车轮是怎么固定在汽车上的？”并无再多的提示，而是通过疑问，让幼儿回忆经验，接着男孩用剪刀在盒子的两边戳了两个洞，接着将竹棒插进洞里，再从材料盒选择了泡沫圆做</w:t>
      </w:r>
      <w:r>
        <w:rPr>
          <w:rFonts w:ascii="宋体" w:hAnsi="宋体" w:cs="宋体" w:hint="eastAsia"/>
          <w:sz w:val="28"/>
          <w:szCs w:val="28"/>
        </w:rPr>
        <w:lastRenderedPageBreak/>
        <w:t>轮胎，不一会儿，四个轮胎便能在桌面滚动了。</w:t>
      </w:r>
    </w:p>
    <w:p w:rsidR="00712752" w:rsidRDefault="00DB370D">
      <w:pPr>
        <w:spacing w:line="360" w:lineRule="auto"/>
        <w:ind w:firstLineChars="200" w:firstLine="602"/>
        <w:rPr>
          <w:rFonts w:ascii="宋体" w:hAnsi="宋体" w:cs="宋体"/>
          <w:b/>
          <w:color w:val="000000"/>
          <w:sz w:val="30"/>
          <w:szCs w:val="30"/>
        </w:rPr>
      </w:pPr>
      <w:r>
        <w:rPr>
          <w:rFonts w:ascii="宋体" w:hAnsi="宋体" w:cs="宋体" w:hint="eastAsia"/>
          <w:b/>
          <w:sz w:val="30"/>
          <w:szCs w:val="30"/>
        </w:rPr>
        <w:t>（三）通过STEM活动情境创设培养幼儿科学创新思维的</w:t>
      </w:r>
      <w:r>
        <w:rPr>
          <w:rFonts w:ascii="宋体" w:hAnsi="宋体" w:cs="宋体" w:hint="eastAsia"/>
          <w:b/>
          <w:color w:val="000000"/>
          <w:sz w:val="30"/>
          <w:szCs w:val="30"/>
        </w:rPr>
        <w:t>有效策略</w:t>
      </w:r>
    </w:p>
    <w:p w:rsidR="00712752" w:rsidRDefault="00DB370D">
      <w:pPr>
        <w:widowControl w:val="0"/>
        <w:spacing w:line="360" w:lineRule="auto"/>
        <w:ind w:firstLineChars="200" w:firstLine="602"/>
        <w:jc w:val="left"/>
        <w:rPr>
          <w:rFonts w:ascii="宋体" w:hAnsi="宋体" w:cs="宋体"/>
          <w:b/>
          <w:color w:val="000000"/>
          <w:sz w:val="30"/>
          <w:szCs w:val="30"/>
        </w:rPr>
      </w:pPr>
      <w:r>
        <w:rPr>
          <w:rFonts w:ascii="宋体" w:hAnsi="宋体" w:cs="宋体" w:hint="eastAsia"/>
          <w:b/>
          <w:color w:val="000000"/>
          <w:sz w:val="30"/>
          <w:szCs w:val="30"/>
        </w:rPr>
        <w:t>1.营造氛围，培养幼儿主动提问习惯</w:t>
      </w:r>
    </w:p>
    <w:p w:rsidR="00712752" w:rsidRDefault="00DB370D">
      <w:pPr>
        <w:widowControl w:val="0"/>
        <w:spacing w:line="360" w:lineRule="auto"/>
        <w:ind w:firstLineChars="200" w:firstLine="560"/>
        <w:jc w:val="left"/>
        <w:rPr>
          <w:rFonts w:ascii="宋体" w:hAnsi="宋体" w:cs="宋体"/>
          <w:bCs/>
          <w:sz w:val="28"/>
          <w:szCs w:val="28"/>
        </w:rPr>
      </w:pPr>
      <w:r>
        <w:rPr>
          <w:rFonts w:ascii="宋体" w:hAnsi="宋体" w:cs="宋体" w:hint="eastAsia"/>
          <w:bCs/>
          <w:sz w:val="28"/>
          <w:szCs w:val="28"/>
        </w:rPr>
        <w:t>活动过程中营造的学习氛围，直接影响着幼儿是否敢于提问。教师应营造宽松、自由、平等的学习氛围，提供幼儿问题意识培养的基础，让幼儿从想问到敢问。从被动的提问变主动的提问，养成提问的习惯。观察和思考是解决问题过程中很重要的组成部分，鼓励幼儿留意身边的一切，并积极的思考，多问几个为什么，培养幼儿主动观察、去发现和提出问题的习惯。</w:t>
      </w:r>
    </w:p>
    <w:p w:rsidR="00712752" w:rsidRDefault="00DB370D">
      <w:pPr>
        <w:widowControl w:val="0"/>
        <w:spacing w:line="360" w:lineRule="auto"/>
        <w:ind w:firstLineChars="200" w:firstLine="602"/>
        <w:jc w:val="left"/>
        <w:rPr>
          <w:rFonts w:ascii="宋体" w:hAnsi="宋体" w:cs="宋体"/>
          <w:b/>
          <w:sz w:val="30"/>
          <w:szCs w:val="30"/>
        </w:rPr>
      </w:pPr>
      <w:r>
        <w:rPr>
          <w:rFonts w:ascii="宋体" w:hAnsi="宋体" w:cs="宋体" w:hint="eastAsia"/>
          <w:b/>
          <w:sz w:val="30"/>
          <w:szCs w:val="30"/>
        </w:rPr>
        <w:t>2.及时评价，激发幼儿的创造性思维</w:t>
      </w:r>
    </w:p>
    <w:p w:rsidR="00712752" w:rsidRDefault="00DB370D">
      <w:pPr>
        <w:widowControl w:val="0"/>
        <w:spacing w:line="360" w:lineRule="auto"/>
        <w:ind w:firstLineChars="200" w:firstLine="560"/>
        <w:jc w:val="left"/>
        <w:rPr>
          <w:rFonts w:ascii="宋体" w:hAnsi="宋体" w:cs="宋体"/>
          <w:bCs/>
          <w:sz w:val="28"/>
          <w:szCs w:val="28"/>
        </w:rPr>
      </w:pPr>
      <w:r>
        <w:rPr>
          <w:rFonts w:ascii="宋体" w:hAnsi="宋体" w:cs="宋体" w:hint="eastAsia"/>
          <w:bCs/>
          <w:sz w:val="28"/>
          <w:szCs w:val="28"/>
        </w:rPr>
        <w:t>教师应在了解幼儿个体差异的前提下，对幼儿的问题意识和提问力进行及时有效的评价。以往的教育教学活动中，往往会忽视幼儿问题产生的评价，导致幼儿思考问题的积极性大大降低，幼儿创造性思维被极大压制。</w:t>
      </w:r>
    </w:p>
    <w:p w:rsidR="00712752" w:rsidRDefault="00DB370D">
      <w:pPr>
        <w:widowControl w:val="0"/>
        <w:spacing w:line="360" w:lineRule="auto"/>
        <w:ind w:firstLineChars="200" w:firstLine="560"/>
        <w:jc w:val="left"/>
        <w:rPr>
          <w:rFonts w:ascii="宋体" w:hAnsi="宋体" w:cs="宋体"/>
          <w:bCs/>
          <w:sz w:val="28"/>
          <w:szCs w:val="28"/>
        </w:rPr>
      </w:pPr>
      <w:r>
        <w:rPr>
          <w:rFonts w:ascii="宋体" w:hAnsi="宋体" w:cs="宋体" w:hint="eastAsia"/>
          <w:bCs/>
          <w:sz w:val="28"/>
          <w:szCs w:val="28"/>
        </w:rPr>
        <w:t>（1）关注评价的及时性</w:t>
      </w:r>
    </w:p>
    <w:p w:rsidR="00712752" w:rsidRDefault="00DB370D">
      <w:pPr>
        <w:widowControl w:val="0"/>
        <w:spacing w:line="360" w:lineRule="auto"/>
        <w:ind w:firstLineChars="200" w:firstLine="560"/>
        <w:jc w:val="left"/>
        <w:rPr>
          <w:rFonts w:ascii="宋体" w:hAnsi="宋体" w:cs="宋体"/>
          <w:bCs/>
          <w:sz w:val="28"/>
          <w:szCs w:val="28"/>
        </w:rPr>
      </w:pPr>
      <w:r>
        <w:rPr>
          <w:rFonts w:ascii="宋体" w:hAnsi="宋体" w:cs="宋体" w:hint="eastAsia"/>
          <w:bCs/>
          <w:sz w:val="28"/>
          <w:szCs w:val="28"/>
        </w:rPr>
        <w:t>幼儿问题的产生往往是一时的灵感，教师应抓住这样的机会给予幼儿及时评价。教师对幼儿提出问题的评价的及时性往往会影响幼儿在今后学习中继续提问的兴趣。因此，教师要及时捕捉幼儿的灵光乍现，进行及时的评价，以培养幼儿持续提问的习惯。</w:t>
      </w:r>
    </w:p>
    <w:p w:rsidR="00712752" w:rsidRDefault="00DB370D">
      <w:pPr>
        <w:widowControl w:val="0"/>
        <w:spacing w:line="360" w:lineRule="auto"/>
        <w:ind w:firstLineChars="200" w:firstLine="560"/>
        <w:jc w:val="left"/>
        <w:rPr>
          <w:rFonts w:ascii="宋体" w:hAnsi="宋体" w:cs="宋体"/>
          <w:bCs/>
          <w:sz w:val="28"/>
          <w:szCs w:val="28"/>
        </w:rPr>
      </w:pPr>
      <w:r>
        <w:rPr>
          <w:rFonts w:ascii="宋体" w:hAnsi="宋体" w:cs="宋体" w:hint="eastAsia"/>
          <w:bCs/>
          <w:sz w:val="28"/>
          <w:szCs w:val="28"/>
        </w:rPr>
        <w:t>（2）关注评价的有效性</w:t>
      </w:r>
    </w:p>
    <w:p w:rsidR="00712752" w:rsidRDefault="00DB370D">
      <w:pPr>
        <w:widowControl w:val="0"/>
        <w:spacing w:line="360" w:lineRule="auto"/>
        <w:ind w:firstLineChars="200" w:firstLine="560"/>
        <w:jc w:val="left"/>
        <w:rPr>
          <w:rFonts w:ascii="宋体" w:hAnsi="宋体" w:cs="宋体"/>
          <w:bCs/>
          <w:sz w:val="28"/>
          <w:szCs w:val="28"/>
        </w:rPr>
      </w:pPr>
      <w:r>
        <w:rPr>
          <w:rFonts w:ascii="宋体" w:hAnsi="宋体" w:cs="宋体" w:hint="eastAsia"/>
          <w:bCs/>
          <w:sz w:val="28"/>
          <w:szCs w:val="28"/>
        </w:rPr>
        <w:t>每个幼儿都希望在提出问题后得到教师鼓励性的评价，但是如果教师都是格式化的、形式化的，久而久之，幼儿的提问热情势必大打折扣。因此我们教师要不断充实自己的知识储备，在评价幼儿的问题前先进行针对</w:t>
      </w:r>
      <w:r>
        <w:rPr>
          <w:rFonts w:ascii="宋体" w:hAnsi="宋体" w:cs="宋体" w:hint="eastAsia"/>
          <w:bCs/>
          <w:sz w:val="28"/>
          <w:szCs w:val="28"/>
        </w:rPr>
        <w:lastRenderedPageBreak/>
        <w:t>性的分析，再给予鼓励性的评价。</w:t>
      </w:r>
    </w:p>
    <w:p w:rsidR="00712752" w:rsidRDefault="00DB370D">
      <w:pPr>
        <w:spacing w:line="360" w:lineRule="auto"/>
        <w:ind w:firstLineChars="200" w:firstLine="602"/>
        <w:rPr>
          <w:rFonts w:ascii="宋体" w:hAnsi="宋体" w:cs="宋体"/>
          <w:b/>
          <w:bCs/>
          <w:color w:val="000000"/>
          <w:sz w:val="30"/>
          <w:szCs w:val="30"/>
        </w:rPr>
      </w:pPr>
      <w:r>
        <w:rPr>
          <w:rFonts w:ascii="宋体" w:hAnsi="宋体" w:cs="宋体" w:hint="eastAsia"/>
          <w:b/>
          <w:bCs/>
          <w:color w:val="000000"/>
          <w:sz w:val="30"/>
          <w:szCs w:val="30"/>
        </w:rPr>
        <w:t>3.有效追问，提升幼儿的科学思维活跃度</w:t>
      </w:r>
    </w:p>
    <w:p w:rsidR="00712752" w:rsidRDefault="00DB370D">
      <w:pPr>
        <w:widowControl w:val="0"/>
        <w:spacing w:line="360" w:lineRule="auto"/>
        <w:ind w:firstLineChars="200" w:firstLine="560"/>
        <w:jc w:val="left"/>
        <w:rPr>
          <w:rFonts w:ascii="宋体" w:hAnsi="宋体" w:cs="宋体"/>
          <w:sz w:val="28"/>
          <w:szCs w:val="28"/>
        </w:rPr>
      </w:pPr>
      <w:r>
        <w:rPr>
          <w:rFonts w:ascii="宋体" w:hAnsi="宋体" w:cs="宋体" w:hint="eastAsia"/>
          <w:sz w:val="28"/>
          <w:szCs w:val="28"/>
        </w:rPr>
        <w:t>在我们日常的幼儿科学活动中，常常发现这样的问题，教师在面对幼儿的回答时，有的不予回应或重复幼儿的回答；有的继续换下一位幼儿回答直到得到想要的答案；有的仅仅对幼儿的回答做出简单的点评（很好、不错等）。像这样在课堂中缺少及时的追问的情况还是比较普遍的，幼儿似乎也习惯于只对问题的答案本身的追求，缺少答案背后更深入的科学内涵的探究过程。长此以往，幼儿的思维就停留在较浅的层次，不再进行深层次的科学思维活动。针对上面的现象，我们不难发现，追问是教师和幼儿必不可少的深层次交流活动，追问能真正了解幼儿的知识掌握，激发幼儿的学习探究兴趣，对于幼儿的科学探索活动的作用不言而喻。</w:t>
      </w:r>
    </w:p>
    <w:p w:rsidR="00712752" w:rsidRDefault="00DB370D">
      <w:pPr>
        <w:widowControl w:val="0"/>
        <w:spacing w:line="360" w:lineRule="auto"/>
        <w:ind w:firstLineChars="200" w:firstLine="560"/>
        <w:jc w:val="left"/>
        <w:rPr>
          <w:rFonts w:ascii="宋体" w:hAnsi="宋体" w:cs="宋体"/>
          <w:sz w:val="28"/>
          <w:szCs w:val="28"/>
        </w:rPr>
      </w:pPr>
      <w:r>
        <w:rPr>
          <w:rFonts w:ascii="宋体" w:hAnsi="宋体" w:cs="宋体" w:hint="eastAsia"/>
          <w:sz w:val="28"/>
          <w:szCs w:val="28"/>
        </w:rPr>
        <w:t>在科学活动中，追问一般可以分为描述现象的追问、错误回答的追问、猜想假设的追问和疑问困惑的追问。不论是哪种类型的追问，都应关注追问的有效性。在科学活动过程中，合适的追问时机、丰富的追问形式、针对性的追问内容是有效追问的保障。有效追问能够帮助幼儿在探究活动时提出质疑、猜测，引导幼儿系统性、思辨性地思考问题。教师只有有意识地进行有效追问，才能显著提升幼儿科学思维活跃度。</w:t>
      </w:r>
    </w:p>
    <w:p w:rsidR="00712752" w:rsidRDefault="00DB370D">
      <w:pPr>
        <w:widowControl w:val="0"/>
        <w:spacing w:line="360" w:lineRule="auto"/>
        <w:ind w:firstLineChars="200" w:firstLine="602"/>
        <w:jc w:val="left"/>
        <w:rPr>
          <w:rFonts w:ascii="宋体" w:hAnsi="宋体" w:cs="宋体"/>
          <w:b/>
          <w:bCs/>
          <w:sz w:val="30"/>
          <w:szCs w:val="30"/>
        </w:rPr>
      </w:pPr>
      <w:r>
        <w:rPr>
          <w:rFonts w:ascii="宋体" w:hAnsi="宋体" w:cs="宋体" w:hint="eastAsia"/>
          <w:b/>
          <w:bCs/>
          <w:sz w:val="30"/>
          <w:szCs w:val="30"/>
        </w:rPr>
        <w:t>（1）描述现象的追问，提升幼儿质疑思维活跃度</w:t>
      </w:r>
    </w:p>
    <w:p w:rsidR="00712752" w:rsidRDefault="00DB370D">
      <w:pPr>
        <w:widowControl w:val="0"/>
        <w:spacing w:line="360" w:lineRule="auto"/>
        <w:ind w:firstLineChars="200" w:firstLine="560"/>
        <w:jc w:val="left"/>
        <w:rPr>
          <w:rFonts w:ascii="宋体" w:hAnsi="宋体" w:cs="宋体"/>
          <w:sz w:val="28"/>
          <w:szCs w:val="28"/>
        </w:rPr>
      </w:pPr>
      <w:r>
        <w:rPr>
          <w:rFonts w:ascii="宋体" w:hAnsi="宋体" w:cs="宋体" w:hint="eastAsia"/>
          <w:sz w:val="28"/>
          <w:szCs w:val="28"/>
        </w:rPr>
        <w:t>观察活动是幼儿科学活动堂中很重要的一个活动。幼儿在观察活动后，要对观察到的现象进行描述。在描述现象时，幼儿往往是就事论事、浮于表面，并没有经过太多思考就脱口而出，觉得一切都是自然而然的事情，缺少了科学的质疑精神。此时，教师应该及时地追问，引导幼儿对于司空</w:t>
      </w:r>
      <w:r>
        <w:rPr>
          <w:rFonts w:ascii="宋体" w:hAnsi="宋体" w:cs="宋体" w:hint="eastAsia"/>
          <w:sz w:val="28"/>
          <w:szCs w:val="28"/>
        </w:rPr>
        <w:lastRenderedPageBreak/>
        <w:t>见惯的自然现象提出质疑。让幼儿在潜意识中意识到教师在要求自己描述现象时不会轻易让自己“过关”，需要自己更加仔细观察并带着质疑思维去思考现象背后的科学原理。教师如果在自然课堂上司空见惯的描述现象活动后进行及时的追问，将极大的提升幼儿质疑思维活跃度。</w:t>
      </w:r>
    </w:p>
    <w:p w:rsidR="00712752" w:rsidRDefault="00DB370D">
      <w:pPr>
        <w:widowControl w:val="0"/>
        <w:spacing w:line="360" w:lineRule="auto"/>
        <w:ind w:firstLineChars="200" w:firstLine="560"/>
        <w:jc w:val="left"/>
        <w:rPr>
          <w:rFonts w:ascii="宋体" w:hAnsi="宋体" w:cs="宋体"/>
          <w:sz w:val="28"/>
          <w:szCs w:val="28"/>
        </w:rPr>
      </w:pPr>
      <w:r>
        <w:rPr>
          <w:rFonts w:ascii="宋体" w:hAnsi="宋体" w:cs="宋体" w:hint="eastAsia"/>
          <w:sz w:val="28"/>
          <w:szCs w:val="28"/>
        </w:rPr>
        <w:t>例：大班科学活动《影子的秘密》中，通过实验操作，让幼儿观察影子的形成，教师使用手电筒将光照射在一面白墙上，然后伸出一只手挡在手电筒射出的光前，这时，墙面上会出现一个手的影子。然后，老师又在手电筒的光前换上一个动物玩偶，墙面上又会出现一个玩偶的影子。通过这样的演示，教师再提问幼儿：影子什么时候出现？为什么影子都是黑色的？引导幼儿将自己观察到的现象，用语言描述出来：光照射的方向是直直的，当它照射到墙面上，会出现光斑，当光前进的方向被某样东西挡住，光射不过去了，就会出现影子。教师如能在平淡无奇地现象背后追问，相信幼儿久而久之就会养成仔细观察、大胆质疑的习惯，显著提升质疑思维活跃度。</w:t>
      </w:r>
    </w:p>
    <w:p w:rsidR="00712752" w:rsidRDefault="00DB370D">
      <w:pPr>
        <w:widowControl w:val="0"/>
        <w:spacing w:line="360" w:lineRule="auto"/>
        <w:ind w:firstLineChars="200" w:firstLine="602"/>
        <w:jc w:val="left"/>
        <w:rPr>
          <w:rFonts w:ascii="宋体" w:hAnsi="宋体" w:cs="宋体"/>
          <w:b/>
          <w:bCs/>
          <w:sz w:val="30"/>
          <w:szCs w:val="30"/>
        </w:rPr>
      </w:pPr>
      <w:r>
        <w:rPr>
          <w:rFonts w:ascii="宋体" w:hAnsi="宋体" w:cs="宋体" w:hint="eastAsia"/>
          <w:b/>
          <w:bCs/>
          <w:sz w:val="30"/>
          <w:szCs w:val="30"/>
        </w:rPr>
        <w:t>（2）错误回答的追问，提升幼儿反思思维活跃度</w:t>
      </w:r>
    </w:p>
    <w:p w:rsidR="00712752" w:rsidRDefault="00DB370D">
      <w:pPr>
        <w:widowControl w:val="0"/>
        <w:spacing w:line="360" w:lineRule="auto"/>
        <w:ind w:firstLineChars="200" w:firstLine="560"/>
        <w:jc w:val="left"/>
        <w:rPr>
          <w:rFonts w:ascii="宋体" w:hAnsi="宋体" w:cs="宋体"/>
          <w:b/>
          <w:bCs/>
          <w:sz w:val="28"/>
          <w:szCs w:val="28"/>
        </w:rPr>
      </w:pPr>
      <w:r>
        <w:rPr>
          <w:rFonts w:ascii="宋体" w:hAnsi="宋体" w:cs="宋体" w:hint="eastAsia"/>
          <w:sz w:val="28"/>
          <w:szCs w:val="28"/>
        </w:rPr>
        <w:t>科学活动中幼儿的认知、概念错误是非常普遍的。往往我们教师认为显而易见的的事情，对于幼儿可能在理解上出现较大的困难甚至出现很大的偏差。作为科学教师，对于幼儿的错误回答不应该手足无措，更不应怪罪幼儿，应该把这些错误当成意外的宝贵教学资源。因为幼儿的错误是他们最原始的想法、最真实的经验，同时往往也带有普遍性。教师应正确对待幼儿的错误，并及时地有针对性的进行追问，引导更多幼儿进行反思，在帮助教学的同时进一步提升幼儿反思思维活跃度。</w:t>
      </w:r>
    </w:p>
    <w:p w:rsidR="00712752" w:rsidRDefault="00DB370D">
      <w:pPr>
        <w:widowControl w:val="0"/>
        <w:spacing w:line="360" w:lineRule="auto"/>
        <w:ind w:firstLineChars="200" w:firstLine="560"/>
        <w:jc w:val="left"/>
        <w:rPr>
          <w:rFonts w:ascii="宋体" w:hAnsi="宋体" w:cs="宋体"/>
          <w:sz w:val="28"/>
          <w:szCs w:val="28"/>
        </w:rPr>
      </w:pPr>
      <w:r>
        <w:rPr>
          <w:rFonts w:ascii="宋体" w:hAnsi="宋体" w:cs="宋体" w:hint="eastAsia"/>
          <w:sz w:val="28"/>
          <w:szCs w:val="28"/>
        </w:rPr>
        <w:lastRenderedPageBreak/>
        <w:t>例：大班科学活动《乌鸦喝水》中，在故事欣赏环节，当幼儿发现乌鸦够不到瓶中的水时，教师让孩子们想办法帮助乌鸦喝到瓶子里的水，教师引导：“孩子们，想想看有什么办法让水面升上来，让口渴的乌鸦可以喝到水呢。”幼儿1回答：“用面粉。” 其他幼儿马上说：“不行，面粉会融化的。” 这时教师追问：“宝贝，你为什么会想到用面粉呢？”幼儿1回答说：“面粉小小的，能钻到小的缝隙里，水面就升高，乌鸦就能喝到水了。”教师说：“你的知道的可真多，细小的东西可以用来填缝隙，可能面粉能让水面升高。但刚刚也有小朋友觉得，面粉会在水里融化的，你能再想想有什么其他的细小的东西可以帮忙吗？ 其他幼儿开始发表自己的看法，有的说用糖，有的说用盐。马上有人反驳说： “不对不对，这些也是会化的。”这时，又有幼儿说：“细小的不会化的东西，沙子。”当大家达成一致同意用沙子来填缝隙，让这位幼儿自己上来操作，水真的因为沙子的填入而升上来了。</w:t>
      </w:r>
    </w:p>
    <w:p w:rsidR="00712752" w:rsidRDefault="00DB370D">
      <w:pPr>
        <w:widowControl w:val="0"/>
        <w:spacing w:line="360" w:lineRule="auto"/>
        <w:ind w:firstLineChars="200" w:firstLine="560"/>
        <w:jc w:val="left"/>
        <w:rPr>
          <w:rFonts w:ascii="宋体" w:hAnsi="宋体" w:cs="宋体"/>
          <w:b/>
          <w:bCs/>
          <w:sz w:val="28"/>
          <w:szCs w:val="28"/>
        </w:rPr>
      </w:pPr>
      <w:r>
        <w:rPr>
          <w:rFonts w:ascii="宋体" w:hAnsi="宋体" w:cs="宋体" w:hint="eastAsia"/>
          <w:sz w:val="28"/>
          <w:szCs w:val="28"/>
        </w:rPr>
        <w:t>活动中，教师的一个追问，让幼儿把想法、思路讲出来，幼儿想到了面粉是细小的东西，能填缝隙，使水升上来。从而引起了其他幼儿的思考 与探索，激起幼儿学习的内在动力。在幼儿错误的回答后，通过教师及时地追问，让幼儿自主地进行了反思，在帮助课堂教学的同时也提升了幼儿的思维活跃度。</w:t>
      </w:r>
    </w:p>
    <w:p w:rsidR="00712752" w:rsidRDefault="00DB370D">
      <w:pPr>
        <w:widowControl w:val="0"/>
        <w:spacing w:line="360" w:lineRule="auto"/>
        <w:ind w:firstLineChars="200" w:firstLine="602"/>
        <w:jc w:val="left"/>
        <w:rPr>
          <w:rFonts w:ascii="宋体" w:hAnsi="宋体" w:cs="宋体"/>
          <w:b/>
          <w:bCs/>
          <w:sz w:val="30"/>
          <w:szCs w:val="30"/>
        </w:rPr>
      </w:pPr>
      <w:r>
        <w:rPr>
          <w:rFonts w:ascii="宋体" w:hAnsi="宋体" w:cs="宋体" w:hint="eastAsia"/>
          <w:b/>
          <w:bCs/>
          <w:sz w:val="30"/>
          <w:szCs w:val="30"/>
        </w:rPr>
        <w:t>（3）猜想假设的追问，提升幼儿创新思维活跃度</w:t>
      </w:r>
    </w:p>
    <w:p w:rsidR="00712752" w:rsidRDefault="00DB370D">
      <w:pPr>
        <w:widowControl w:val="0"/>
        <w:spacing w:line="360" w:lineRule="auto"/>
        <w:ind w:firstLineChars="200" w:firstLine="560"/>
        <w:jc w:val="left"/>
        <w:rPr>
          <w:rFonts w:ascii="宋体" w:hAnsi="宋体" w:cs="宋体"/>
          <w:sz w:val="28"/>
          <w:szCs w:val="28"/>
        </w:rPr>
      </w:pPr>
      <w:r>
        <w:rPr>
          <w:rFonts w:ascii="宋体" w:hAnsi="宋体" w:cs="宋体" w:hint="eastAsia"/>
          <w:sz w:val="28"/>
          <w:szCs w:val="28"/>
        </w:rPr>
        <w:t>在科学探索活动中，经常会需要幼儿的猜测。其实，幼儿的每一个猜想，不管正确与否，都是幼儿依据现有认知和生活经验做出的不大成熟的判断。而教师在设计课堂教学时，往往设计猜想问题时仅仅是“有”或“没</w:t>
      </w:r>
      <w:r>
        <w:rPr>
          <w:rFonts w:ascii="宋体" w:hAnsi="宋体" w:cs="宋体" w:hint="eastAsia"/>
          <w:sz w:val="28"/>
          <w:szCs w:val="28"/>
        </w:rPr>
        <w:lastRenderedPageBreak/>
        <w:t>有”、“会”或“不会”这样非常低级的问题，可能就浪费了一次次宝贵的提升幼儿创新思维的机会。</w:t>
      </w:r>
    </w:p>
    <w:p w:rsidR="00712752" w:rsidRDefault="00DB370D">
      <w:pPr>
        <w:widowControl w:val="0"/>
        <w:spacing w:line="360" w:lineRule="auto"/>
        <w:ind w:firstLineChars="200" w:firstLine="560"/>
        <w:jc w:val="left"/>
        <w:rPr>
          <w:rFonts w:ascii="宋体" w:hAnsi="宋体" w:cs="宋体"/>
          <w:sz w:val="28"/>
          <w:szCs w:val="28"/>
        </w:rPr>
      </w:pPr>
      <w:r>
        <w:rPr>
          <w:rFonts w:ascii="宋体" w:hAnsi="宋体" w:cs="宋体" w:hint="eastAsia"/>
          <w:sz w:val="28"/>
          <w:szCs w:val="28"/>
        </w:rPr>
        <w:t>其实，教师如果在设计猜想问题时带着相信幼儿的思想，设计更加开放性、创新性的问题，幼儿可能会给教师、给课堂带来意想不到的收获。在激发幼儿探究兴趣的同时，渐渐提升幼儿创新思维活跃度。</w:t>
      </w:r>
    </w:p>
    <w:p w:rsidR="00712752" w:rsidRDefault="00DB370D">
      <w:pPr>
        <w:widowControl w:val="0"/>
        <w:spacing w:line="360" w:lineRule="auto"/>
        <w:ind w:firstLineChars="200" w:firstLine="560"/>
        <w:jc w:val="left"/>
        <w:rPr>
          <w:rFonts w:ascii="宋体" w:hAnsi="宋体" w:cs="宋体"/>
          <w:sz w:val="28"/>
          <w:szCs w:val="28"/>
        </w:rPr>
      </w:pPr>
      <w:r>
        <w:rPr>
          <w:rFonts w:ascii="宋体" w:hAnsi="宋体" w:cs="宋体" w:hint="eastAsia"/>
          <w:sz w:val="28"/>
          <w:szCs w:val="28"/>
        </w:rPr>
        <w:t>例：小班科学活动《有趣的洞洞》中，老师提问：宝贝们，你们看见过洞洞吗？你在哪儿看见过洞洞呢？”幼儿1回答：我的衣服上有洞洞。幼儿2回答：我的裤子上也有洞洞。 幼儿3回答：我的鞋子上也有洞洞。 教师又问：那除了我们衣服、裤子、鞋子上有洞洞，我们教室里有没有洞洞？ 幼儿4回答：老师，我发现窗子上有一个大洞洞。幼儿5回答：老师，柜子上也有洞洞。活动中老师发现幼儿的思维都处于单一的找身上的洞洞时，教师通过这样一个追问，及时拓宽了幼儿的思路，使幼儿找到了更多的洞洞。随后的幼儿脑洞大开，想出了更多的洞洞。如杯子上，碗上，嘴巴……。</w:t>
      </w:r>
    </w:p>
    <w:p w:rsidR="00712752" w:rsidRDefault="00DB370D">
      <w:pPr>
        <w:widowControl w:val="0"/>
        <w:spacing w:line="360" w:lineRule="auto"/>
        <w:ind w:firstLineChars="200" w:firstLine="560"/>
        <w:jc w:val="left"/>
        <w:rPr>
          <w:rFonts w:ascii="宋体" w:hAnsi="宋体" w:cs="宋体"/>
          <w:sz w:val="28"/>
          <w:szCs w:val="28"/>
        </w:rPr>
      </w:pPr>
      <w:r>
        <w:rPr>
          <w:rFonts w:ascii="宋体" w:hAnsi="宋体" w:cs="宋体" w:hint="eastAsia"/>
          <w:sz w:val="28"/>
          <w:szCs w:val="28"/>
        </w:rPr>
        <w:t>活动中老师的追问既达到了引出身体上的洞洞的教学目标，又极大提升了幼儿创新思维活跃度，这一切都归功于教师能巧妙设计猜想问题，并及时地追问。</w:t>
      </w:r>
    </w:p>
    <w:p w:rsidR="00712752" w:rsidRDefault="00DB370D">
      <w:pPr>
        <w:widowControl w:val="0"/>
        <w:spacing w:line="360" w:lineRule="auto"/>
        <w:ind w:firstLineChars="200" w:firstLine="602"/>
        <w:jc w:val="left"/>
        <w:rPr>
          <w:rFonts w:ascii="宋体" w:hAnsi="宋体" w:cs="宋体"/>
          <w:b/>
          <w:bCs/>
          <w:sz w:val="30"/>
          <w:szCs w:val="30"/>
        </w:rPr>
      </w:pPr>
      <w:r>
        <w:rPr>
          <w:rFonts w:ascii="宋体" w:hAnsi="宋体" w:cs="宋体" w:hint="eastAsia"/>
          <w:b/>
          <w:bCs/>
          <w:sz w:val="30"/>
          <w:szCs w:val="30"/>
        </w:rPr>
        <w:t>（4）疑问困惑的追问，提升幼儿逻辑思维活跃度</w:t>
      </w:r>
    </w:p>
    <w:p w:rsidR="00712752" w:rsidRDefault="00DB370D">
      <w:pPr>
        <w:widowControl w:val="0"/>
        <w:spacing w:line="360" w:lineRule="auto"/>
        <w:ind w:firstLineChars="200" w:firstLine="560"/>
        <w:rPr>
          <w:rFonts w:ascii="宋体" w:hAnsi="宋体" w:cs="宋体"/>
          <w:sz w:val="28"/>
          <w:szCs w:val="28"/>
        </w:rPr>
      </w:pPr>
      <w:r>
        <w:rPr>
          <w:rFonts w:ascii="宋体" w:hAnsi="宋体" w:cs="宋体" w:hint="eastAsia"/>
          <w:sz w:val="28"/>
          <w:szCs w:val="28"/>
        </w:rPr>
        <w:t>幼儿园科学活动是一个不断出现困惑和解决困惑的地方。在科学活动中，经常会出现这样的状况，教师提出了一个核心问题，举手的幼儿寥寥无几。显然，大多数幼儿出现了很大的困惑。教师不能像抓救命稻草般抽起举手的“聪明宝宝”回答后，要么草率认可、要么自己讲出答案，草草</w:t>
      </w:r>
      <w:r>
        <w:rPr>
          <w:rFonts w:ascii="宋体" w:hAnsi="宋体" w:cs="宋体" w:hint="eastAsia"/>
          <w:sz w:val="28"/>
          <w:szCs w:val="28"/>
        </w:rPr>
        <w:lastRenderedPageBreak/>
        <w:t>结束这个问题。这样的处理，对于其他仍有困惑的幼儿来说是非常不公平的，剥夺了他们进一步思考的权利。在班级明显出现困惑时，教师应接收到幼儿回答后，及时有针对性地进行追问，缓慢引导，让所有幼儿再进行深入思考，给他们自主思考和探究的时空，以提高幼儿逻辑思维活跃度。</w:t>
      </w:r>
    </w:p>
    <w:p w:rsidR="00712752" w:rsidRDefault="00DB370D">
      <w:pPr>
        <w:widowControl w:val="0"/>
        <w:spacing w:line="360" w:lineRule="auto"/>
        <w:ind w:firstLineChars="200" w:firstLine="560"/>
        <w:rPr>
          <w:rFonts w:ascii="宋体" w:hAnsi="宋体" w:cs="宋体"/>
          <w:sz w:val="28"/>
          <w:szCs w:val="28"/>
        </w:rPr>
      </w:pPr>
      <w:r>
        <w:rPr>
          <w:rFonts w:ascii="宋体" w:hAnsi="宋体" w:cs="宋体" w:hint="eastAsia"/>
          <w:sz w:val="28"/>
          <w:szCs w:val="28"/>
        </w:rPr>
        <w:t>例：大班科学活动《水从哪里来》中，教师通过小实验“水不见了”。让幼儿观察，在幼儿们的集体关注下，通过仔细观察，发现烧杯中的水，烧开后越来越少、最后没有了的现象。教师提问：水到哪儿去了呢？幼儿1回答：水不见了，烧干了。幼儿2回答：水变成了气飘走了。教师再次提问：水变成了水蒸气，那水蒸气在空中又会到哪里去呢？教师再次做实验，并在烧杯上加上盖子，幼儿仔细观察，经过幼儿更为仔细的观察和探究，幼儿最终得出结论水蒸气遇到了盖子，变成了小水珠，小水珠越来越多，就会滴回杯子里。</w:t>
      </w:r>
    </w:p>
    <w:p w:rsidR="00712752" w:rsidRDefault="00DB370D">
      <w:pPr>
        <w:widowControl w:val="0"/>
        <w:spacing w:line="360" w:lineRule="auto"/>
        <w:ind w:firstLineChars="200" w:firstLine="560"/>
        <w:rPr>
          <w:rFonts w:ascii="宋体" w:hAnsi="宋体" w:cs="宋体"/>
          <w:sz w:val="28"/>
          <w:szCs w:val="28"/>
        </w:rPr>
      </w:pPr>
      <w:r>
        <w:rPr>
          <w:rFonts w:ascii="宋体" w:hAnsi="宋体" w:cs="宋体" w:hint="eastAsia"/>
          <w:sz w:val="28"/>
          <w:szCs w:val="28"/>
        </w:rPr>
        <w:t>就这样通过教师一步步地追问，幼儿将一个非常困惑的科学现象解释清楚了，并且也提升了逻辑思维活跃度。</w:t>
      </w:r>
    </w:p>
    <w:p w:rsidR="00712752" w:rsidRDefault="00DB370D">
      <w:pPr>
        <w:widowControl w:val="0"/>
        <w:spacing w:line="360" w:lineRule="auto"/>
        <w:ind w:firstLineChars="200" w:firstLine="560"/>
        <w:rPr>
          <w:rFonts w:ascii="宋体" w:hAnsi="宋体" w:cs="宋体"/>
          <w:sz w:val="28"/>
          <w:szCs w:val="28"/>
        </w:rPr>
      </w:pPr>
      <w:r>
        <w:rPr>
          <w:rFonts w:ascii="宋体" w:hAnsi="宋体" w:cs="宋体" w:hint="eastAsia"/>
          <w:sz w:val="28"/>
          <w:szCs w:val="28"/>
        </w:rPr>
        <w:t>“不愤不启，不悱不发。”科学思维活跃度的提升关乎幼儿科学学习活动的成效。教师在科学活动中，应该时刻保持一双慧眼捕捉幼儿稍纵即逝的灵感，将其作为活动中的宝贵资源有意识地进行追问，引发幼儿的深层次思考。在促进集体教学活动实效的基础下、提升幼儿科学思维活跃度时，同时也提升了教师自身的科学素养。</w:t>
      </w:r>
    </w:p>
    <w:p w:rsidR="00712752" w:rsidRDefault="00DB370D">
      <w:pPr>
        <w:widowControl w:val="0"/>
        <w:spacing w:line="360" w:lineRule="auto"/>
        <w:ind w:firstLineChars="200" w:firstLine="602"/>
        <w:jc w:val="left"/>
        <w:rPr>
          <w:rFonts w:ascii="宋体" w:hAnsi="宋体" w:cs="宋体"/>
          <w:b/>
          <w:bCs/>
          <w:sz w:val="30"/>
          <w:szCs w:val="30"/>
        </w:rPr>
      </w:pPr>
      <w:r>
        <w:rPr>
          <w:rFonts w:ascii="宋体" w:hAnsi="宋体" w:cs="宋体" w:hint="eastAsia"/>
          <w:b/>
          <w:bCs/>
          <w:sz w:val="30"/>
          <w:szCs w:val="30"/>
        </w:rPr>
        <w:t>4.激活资源，助推幼儿科学创新思维</w:t>
      </w:r>
    </w:p>
    <w:p w:rsidR="00712752" w:rsidRDefault="00DB370D">
      <w:pPr>
        <w:widowControl w:val="0"/>
        <w:spacing w:line="360" w:lineRule="auto"/>
        <w:ind w:firstLineChars="200" w:firstLine="560"/>
        <w:jc w:val="left"/>
        <w:rPr>
          <w:rFonts w:ascii="宋体" w:hAnsi="宋体" w:cs="宋体"/>
          <w:sz w:val="28"/>
          <w:szCs w:val="28"/>
        </w:rPr>
      </w:pPr>
      <w:r>
        <w:rPr>
          <w:rFonts w:ascii="宋体" w:hAnsi="宋体" w:cs="宋体" w:hint="eastAsia"/>
          <w:sz w:val="28"/>
          <w:szCs w:val="28"/>
        </w:rPr>
        <w:t>当教师创设了良好的问题情境而沾沾自喜和高枕无忧时。然而，在幼儿进行科学活动时，常常会出现这些问题：有的幼儿对产生的问题缺乏探</w:t>
      </w:r>
      <w:r>
        <w:rPr>
          <w:rFonts w:ascii="宋体" w:hAnsi="宋体" w:cs="宋体" w:hint="eastAsia"/>
          <w:sz w:val="28"/>
          <w:szCs w:val="28"/>
        </w:rPr>
        <w:lastRenderedPageBreak/>
        <w:t>究兴趣；有的幼儿活动看似积极但缺少深入的探究；有的幼儿刚开始非常积极但后面往往虎头蛇尾，缺少持续性的探究热情。像这样教师由于在事先没有很好地对幼儿科学活动进行很好的设计而导致幼儿学习活动效果不佳的情况还是比较普遍的。针对上面的现象，我们不难发现，园所资源对科学活动设计的的重要意义。教师应想方设法地激活各类园所的资源，深化科学活动的开展，提升幼儿科学创新意识。</w:t>
      </w:r>
    </w:p>
    <w:p w:rsidR="00712752" w:rsidRDefault="00DB370D">
      <w:pPr>
        <w:widowControl w:val="0"/>
        <w:spacing w:line="360" w:lineRule="auto"/>
        <w:ind w:firstLineChars="200" w:firstLine="602"/>
        <w:jc w:val="left"/>
        <w:rPr>
          <w:rFonts w:ascii="宋体" w:hAnsi="宋体" w:cs="宋体"/>
          <w:b/>
          <w:bCs/>
          <w:sz w:val="30"/>
          <w:szCs w:val="30"/>
        </w:rPr>
      </w:pPr>
      <w:r>
        <w:rPr>
          <w:rFonts w:ascii="宋体" w:hAnsi="宋体" w:cs="宋体" w:hint="eastAsia"/>
          <w:b/>
          <w:bCs/>
          <w:sz w:val="30"/>
          <w:szCs w:val="30"/>
        </w:rPr>
        <w:t>（1）基于环境资源，提出真实问题</w:t>
      </w:r>
    </w:p>
    <w:p w:rsidR="00712752" w:rsidRDefault="00DB370D">
      <w:pPr>
        <w:widowControl w:val="0"/>
        <w:spacing w:line="360" w:lineRule="auto"/>
        <w:ind w:firstLineChars="200" w:firstLine="560"/>
        <w:jc w:val="left"/>
        <w:rPr>
          <w:rFonts w:ascii="宋体" w:hAnsi="宋体" w:cs="宋体"/>
          <w:sz w:val="28"/>
          <w:szCs w:val="28"/>
        </w:rPr>
      </w:pPr>
      <w:r>
        <w:rPr>
          <w:rFonts w:ascii="宋体" w:hAnsi="宋体" w:cs="宋体" w:hint="eastAsia"/>
          <w:sz w:val="28"/>
          <w:szCs w:val="28"/>
        </w:rPr>
        <w:t>问题是幼儿进行科学探索活动的起点，问题是否真实且具有挑战性直接影响活动能否顺利开展。而我们幼儿园内优美的自然环境中蕴含着大量的自然资源（种植区、自然角等），这些宝贵的自然资源既能让幼儿更好地亲近大自然，也为幼儿发现问题、提出真实问题提供了线索。如若幼儿在校园亲身体验过后，就能提出自己感兴趣的真实问题，激发后续探究的欲望。</w:t>
      </w:r>
    </w:p>
    <w:p w:rsidR="00712752" w:rsidRDefault="00DB370D">
      <w:pPr>
        <w:widowControl w:val="0"/>
        <w:spacing w:line="360" w:lineRule="auto"/>
        <w:ind w:firstLineChars="200" w:firstLine="560"/>
        <w:jc w:val="left"/>
        <w:rPr>
          <w:rFonts w:ascii="宋体" w:hAnsi="宋体" w:cs="宋体"/>
          <w:sz w:val="28"/>
          <w:szCs w:val="28"/>
        </w:rPr>
      </w:pPr>
      <w:r>
        <w:rPr>
          <w:rFonts w:ascii="宋体" w:hAnsi="宋体" w:cs="宋体" w:hint="eastAsia"/>
          <w:sz w:val="28"/>
          <w:szCs w:val="28"/>
        </w:rPr>
        <w:t>例：自从自己动手制作了暗房后，孩子的自主照顾意愿更加强烈了，孩子们经常会跑去自然角照顾金针菇们，给他们喷水。自然角的第二批菌菇培育实验第一期已经圆满成功了。今天，槿瑜跑过来和我说“老师老师，金针菇已经住不下了，长得好长好高”听到这句话，几个在玩的孩子立马放下手中的玩具跑出去看了。然后纷纷过来说了同样的话。我和孩子们一起去自然角查看了一下，最后大家决定可以丰收了。</w:t>
      </w:r>
    </w:p>
    <w:p w:rsidR="00712752" w:rsidRDefault="00DB370D">
      <w:pPr>
        <w:widowControl w:val="0"/>
        <w:spacing w:line="360" w:lineRule="auto"/>
        <w:ind w:firstLineChars="200" w:firstLine="602"/>
        <w:jc w:val="left"/>
        <w:rPr>
          <w:rFonts w:ascii="宋体" w:hAnsi="宋体" w:cs="宋体"/>
          <w:b/>
          <w:bCs/>
          <w:sz w:val="30"/>
          <w:szCs w:val="30"/>
        </w:rPr>
      </w:pPr>
      <w:r>
        <w:rPr>
          <w:rFonts w:ascii="宋体" w:hAnsi="宋体" w:cs="宋体" w:hint="eastAsia"/>
          <w:b/>
          <w:bCs/>
          <w:sz w:val="30"/>
          <w:szCs w:val="30"/>
        </w:rPr>
        <w:t>（2）基于网络资源，溯源传统文化</w:t>
      </w:r>
    </w:p>
    <w:p w:rsidR="00712752" w:rsidRDefault="00DB370D">
      <w:pPr>
        <w:widowControl w:val="0"/>
        <w:spacing w:line="360" w:lineRule="auto"/>
        <w:ind w:firstLineChars="200" w:firstLine="560"/>
        <w:jc w:val="left"/>
        <w:rPr>
          <w:rFonts w:ascii="宋体" w:hAnsi="宋体" w:cs="宋体"/>
          <w:sz w:val="28"/>
          <w:szCs w:val="28"/>
        </w:rPr>
      </w:pPr>
      <w:r>
        <w:rPr>
          <w:rFonts w:ascii="宋体" w:hAnsi="宋体" w:cs="宋体" w:hint="eastAsia"/>
          <w:sz w:val="28"/>
          <w:szCs w:val="28"/>
        </w:rPr>
        <w:t>网络资源主要是指幼儿借助于网络平台获取各种的</w:t>
      </w:r>
      <w:hyperlink r:id="rId10" w:tgtFrame="https://baike.baidu.com/item/%E7%BD%91%E7%BB%9C%E8%B5%84%E6%BA%90/_blank" w:history="1">
        <w:r>
          <w:rPr>
            <w:rFonts w:ascii="宋体" w:hAnsi="宋体" w:cs="宋体" w:hint="eastAsia"/>
            <w:sz w:val="28"/>
            <w:szCs w:val="28"/>
          </w:rPr>
          <w:t>信息资源</w:t>
        </w:r>
      </w:hyperlink>
      <w:r>
        <w:rPr>
          <w:rFonts w:ascii="宋体" w:hAnsi="宋体" w:cs="宋体" w:hint="eastAsia"/>
          <w:sz w:val="28"/>
          <w:szCs w:val="28"/>
        </w:rPr>
        <w:t>。与传统信息搜索方式相比，网络信息资源在表现形式、搜索速度以及信息数量等</w:t>
      </w:r>
      <w:r>
        <w:rPr>
          <w:rFonts w:ascii="宋体" w:hAnsi="宋体" w:cs="宋体" w:hint="eastAsia"/>
          <w:sz w:val="28"/>
          <w:szCs w:val="28"/>
        </w:rPr>
        <w:lastRenderedPageBreak/>
        <w:t>方面的优势明显。</w:t>
      </w:r>
    </w:p>
    <w:p w:rsidR="00712752" w:rsidRDefault="00DB370D">
      <w:pPr>
        <w:widowControl w:val="0"/>
        <w:spacing w:line="360" w:lineRule="auto"/>
        <w:ind w:firstLineChars="200" w:firstLine="560"/>
        <w:jc w:val="left"/>
        <w:rPr>
          <w:rFonts w:ascii="宋体" w:hAnsi="宋体" w:cs="宋体"/>
          <w:sz w:val="28"/>
          <w:szCs w:val="28"/>
        </w:rPr>
      </w:pPr>
      <w:r>
        <w:rPr>
          <w:rFonts w:ascii="宋体" w:hAnsi="宋体" w:cs="宋体" w:hint="eastAsia"/>
          <w:sz w:val="28"/>
          <w:szCs w:val="28"/>
        </w:rPr>
        <w:t>例：在主题《动物大世界》开展前我们开展了一系列的调查问卷，我发现孩子们对动物的本领非常感兴趣。于是在个别化学习活动中我们投入了潜水艇的秘密的项目式学习活动，刚开始的时候我们发了一张调查表，请孩子调查一些问题：鱼为什么能一会儿浮出水面，一会儿又沉入水底，它的身体里面有什么？充满空气的鱼鳔放在水中会怎样？人们发现了鱼鳔的秘密，从它的身上得到启发，发明了一样有用的东西，是什么呢？塑料瓶怎样才能沉入水底和浮在水面上？调查结束后，我请孩子们欣赏了一段关于潜水艇的视频，让孩子通过直观地观看了解真正的潜水艇的工作原理。并得出结论“潜水艇沉浮是靠改变潜艇的自身重量来实现的。潜艇有多个蓄水仓，要下潜时就往蓄水舱中注水，使潜艇重量增加超过它的排水量，潜艇就下潜了。”</w:t>
      </w:r>
    </w:p>
    <w:p w:rsidR="00712752" w:rsidRDefault="00DB370D">
      <w:pPr>
        <w:widowControl w:val="0"/>
        <w:spacing w:line="360" w:lineRule="auto"/>
        <w:ind w:firstLineChars="200" w:firstLine="560"/>
        <w:jc w:val="left"/>
        <w:rPr>
          <w:rFonts w:ascii="宋体" w:hAnsi="宋体" w:cs="宋体"/>
          <w:sz w:val="28"/>
          <w:szCs w:val="28"/>
        </w:rPr>
      </w:pPr>
      <w:r>
        <w:rPr>
          <w:rFonts w:ascii="宋体" w:hAnsi="宋体" w:cs="宋体" w:hint="eastAsia"/>
          <w:sz w:val="28"/>
          <w:szCs w:val="28"/>
        </w:rPr>
        <w:t>借助网络资源，孩子们能够轻易地解决自己的困惑，通过信息的收集，再尝试动手探索，确保科学探索活动得以顺利开展。</w:t>
      </w:r>
    </w:p>
    <w:p w:rsidR="00712752" w:rsidRDefault="00DB370D">
      <w:pPr>
        <w:widowControl w:val="0"/>
        <w:spacing w:line="360" w:lineRule="auto"/>
        <w:ind w:firstLineChars="200" w:firstLine="602"/>
        <w:jc w:val="left"/>
        <w:rPr>
          <w:rFonts w:ascii="宋体" w:hAnsi="宋体" w:cs="宋体"/>
          <w:b/>
          <w:bCs/>
          <w:sz w:val="30"/>
          <w:szCs w:val="30"/>
        </w:rPr>
      </w:pPr>
      <w:r>
        <w:rPr>
          <w:rFonts w:ascii="宋体" w:hAnsi="宋体" w:cs="宋体" w:hint="eastAsia"/>
          <w:b/>
          <w:bCs/>
          <w:sz w:val="30"/>
          <w:szCs w:val="30"/>
        </w:rPr>
        <w:t>（3）基于家庭资源，丰富活动经历</w:t>
      </w:r>
    </w:p>
    <w:p w:rsidR="00712752" w:rsidRDefault="00DB370D">
      <w:pPr>
        <w:widowControl w:val="0"/>
        <w:spacing w:line="360" w:lineRule="auto"/>
        <w:ind w:firstLineChars="200" w:firstLine="560"/>
        <w:jc w:val="left"/>
        <w:rPr>
          <w:rFonts w:ascii="宋体" w:hAnsi="宋体" w:cs="宋体"/>
          <w:bCs/>
          <w:color w:val="000000"/>
          <w:sz w:val="28"/>
          <w:szCs w:val="28"/>
        </w:rPr>
      </w:pPr>
      <w:r>
        <w:rPr>
          <w:rFonts w:ascii="宋体" w:hAnsi="宋体" w:cs="宋体" w:hint="eastAsia"/>
          <w:bCs/>
          <w:color w:val="000000"/>
          <w:sz w:val="28"/>
          <w:szCs w:val="28"/>
        </w:rPr>
        <w:t>家庭资源是指幼儿家中能提供的各种软、硬件资源以及家长本身的教育资源。园所资源不应该局限于幼儿园内，幼儿背后的家庭资源往往是一个被忽视的重要资源。每个幼儿家庭中丰富的生活材料和家长资源可以丰富幼儿的科学活动经历。</w:t>
      </w:r>
    </w:p>
    <w:p w:rsidR="00712752" w:rsidRDefault="00DB370D">
      <w:pPr>
        <w:widowControl w:val="0"/>
        <w:spacing w:line="360" w:lineRule="auto"/>
        <w:ind w:firstLineChars="200" w:firstLine="602"/>
        <w:jc w:val="left"/>
        <w:rPr>
          <w:rFonts w:ascii="宋体" w:hAnsi="宋体" w:cs="宋体"/>
          <w:b/>
          <w:color w:val="000000"/>
          <w:sz w:val="30"/>
          <w:szCs w:val="30"/>
        </w:rPr>
      </w:pPr>
      <w:r>
        <w:rPr>
          <w:rFonts w:ascii="宋体" w:hAnsi="宋体" w:cs="宋体" w:hint="eastAsia"/>
          <w:b/>
          <w:color w:val="000000"/>
          <w:sz w:val="30"/>
          <w:szCs w:val="30"/>
        </w:rPr>
        <w:t>①丰富生活材料 多样成果呈现</w:t>
      </w:r>
    </w:p>
    <w:p w:rsidR="00712752" w:rsidRDefault="00DB370D">
      <w:pPr>
        <w:widowControl w:val="0"/>
        <w:spacing w:line="360" w:lineRule="auto"/>
        <w:ind w:firstLineChars="200" w:firstLine="560"/>
        <w:jc w:val="left"/>
        <w:rPr>
          <w:rFonts w:ascii="宋体" w:hAnsi="宋体" w:cs="宋体"/>
          <w:bCs/>
          <w:color w:val="000000"/>
          <w:sz w:val="28"/>
          <w:szCs w:val="28"/>
        </w:rPr>
      </w:pPr>
      <w:r>
        <w:rPr>
          <w:rFonts w:ascii="宋体" w:hAnsi="宋体" w:cs="宋体" w:hint="eastAsia"/>
          <w:bCs/>
          <w:color w:val="000000"/>
          <w:sz w:val="28"/>
          <w:szCs w:val="28"/>
        </w:rPr>
        <w:t>幼儿在进行科学探究活动时常常需要进行动手制作来完成研究结果。然而，学校只能提供一些基本的科学探究材料，因此要个性化、创造性地</w:t>
      </w:r>
      <w:r>
        <w:rPr>
          <w:rFonts w:ascii="宋体" w:hAnsi="宋体" w:cs="宋体" w:hint="eastAsia"/>
          <w:bCs/>
          <w:color w:val="000000"/>
          <w:sz w:val="28"/>
          <w:szCs w:val="28"/>
        </w:rPr>
        <w:lastRenderedPageBreak/>
        <w:t>完成作品需要充分借助幼儿家中的生活材料。</w:t>
      </w:r>
    </w:p>
    <w:p w:rsidR="00712752" w:rsidRDefault="00DB370D">
      <w:pPr>
        <w:widowControl w:val="0"/>
        <w:spacing w:line="360" w:lineRule="auto"/>
        <w:ind w:firstLineChars="200" w:firstLine="560"/>
        <w:jc w:val="left"/>
        <w:rPr>
          <w:rFonts w:ascii="宋体" w:hAnsi="宋体" w:cs="宋体"/>
          <w:bCs/>
          <w:color w:val="000000"/>
          <w:sz w:val="28"/>
          <w:szCs w:val="28"/>
        </w:rPr>
      </w:pPr>
      <w:r>
        <w:rPr>
          <w:rFonts w:ascii="宋体" w:hAnsi="宋体" w:cs="宋体" w:hint="eastAsia"/>
          <w:bCs/>
          <w:color w:val="000000"/>
          <w:sz w:val="28"/>
          <w:szCs w:val="28"/>
        </w:rPr>
        <w:t>例:在探究《我们的城市》中各种各样的桥时，幼儿提出：为何南浦大桥那么长，只用绳索就能使它站立在水面上。问题提出后，幼儿便尝试去通过与家长一起制作斜拉桥来了解斜拉桥的原理。可见每个小组的幼儿身后有多个家庭资源作为支撑，每个家庭都可谓一个百宝箱。幼儿合作完成作品的设计后，总能在家中找到需要或者可以代替的材料，并最终呈现多样化的成果。</w:t>
      </w:r>
    </w:p>
    <w:p w:rsidR="00712752" w:rsidRDefault="00DB370D">
      <w:pPr>
        <w:widowControl w:val="0"/>
        <w:spacing w:line="360" w:lineRule="auto"/>
        <w:ind w:firstLineChars="200" w:firstLine="602"/>
        <w:jc w:val="left"/>
        <w:rPr>
          <w:rFonts w:ascii="宋体" w:hAnsi="宋体" w:cs="宋体"/>
          <w:b/>
          <w:color w:val="000000"/>
          <w:sz w:val="30"/>
          <w:szCs w:val="30"/>
        </w:rPr>
      </w:pPr>
      <w:r>
        <w:rPr>
          <w:rFonts w:cs="Calibri"/>
          <w:b/>
          <w:color w:val="000000"/>
          <w:sz w:val="30"/>
          <w:szCs w:val="30"/>
        </w:rPr>
        <w:t>②</w:t>
      </w:r>
      <w:r>
        <w:rPr>
          <w:rFonts w:ascii="宋体" w:hAnsi="宋体" w:cs="宋体" w:hint="eastAsia"/>
          <w:b/>
          <w:color w:val="000000"/>
          <w:sz w:val="30"/>
          <w:szCs w:val="30"/>
        </w:rPr>
        <w:t>借助亲子活动 激发创新意识</w:t>
      </w:r>
    </w:p>
    <w:p w:rsidR="00712752" w:rsidRDefault="00DB370D">
      <w:pPr>
        <w:widowControl w:val="0"/>
        <w:spacing w:line="360" w:lineRule="auto"/>
        <w:ind w:firstLineChars="200" w:firstLine="560"/>
        <w:jc w:val="left"/>
        <w:rPr>
          <w:rFonts w:ascii="宋体" w:hAnsi="宋体" w:cs="宋体"/>
          <w:bCs/>
          <w:color w:val="000000"/>
          <w:sz w:val="28"/>
          <w:szCs w:val="28"/>
        </w:rPr>
      </w:pPr>
      <w:r>
        <w:rPr>
          <w:rFonts w:ascii="宋体" w:hAnsi="宋体" w:cs="宋体" w:hint="eastAsia"/>
          <w:bCs/>
          <w:color w:val="000000"/>
          <w:sz w:val="28"/>
          <w:szCs w:val="28"/>
        </w:rPr>
        <w:t>家庭资源中，除了家中丰富的生活材料，家长本身的资源也是难得的家庭资源，用好这样的资源能让项目化学习事半功倍，也能极大激发幼儿的创造潜能。因为每个孩子都希望收到关注，特别希望是亲人视线的焦点。家长如能与孩子一起参与到科学探究活动中，可以激发幼儿的内在潜能，提升科学创新意识。</w:t>
      </w:r>
    </w:p>
    <w:p w:rsidR="00712752" w:rsidRDefault="00DB370D">
      <w:pPr>
        <w:widowControl w:val="0"/>
        <w:spacing w:line="360" w:lineRule="auto"/>
        <w:ind w:firstLineChars="200" w:firstLine="560"/>
        <w:jc w:val="left"/>
        <w:rPr>
          <w:rFonts w:ascii="宋体" w:hAnsi="宋体" w:cs="宋体"/>
          <w:bCs/>
          <w:color w:val="000000"/>
          <w:sz w:val="28"/>
          <w:szCs w:val="28"/>
        </w:rPr>
      </w:pPr>
      <w:r>
        <w:rPr>
          <w:rFonts w:ascii="宋体" w:hAnsi="宋体" w:cs="宋体" w:hint="eastAsia"/>
          <w:bCs/>
          <w:color w:val="000000"/>
          <w:sz w:val="28"/>
          <w:szCs w:val="28"/>
        </w:rPr>
        <w:t>例：春天到了，外面小池塘里有许多小蝌蚪，有一天安妮说：老师，我家里养了许多小蝌蚪，是我从小河里抓的。其他小朋友听到后都非常好奇想知道小蝌蚪长怎么样以及生长过程，于是第二天安妮就从家里拿来了她的蝌蚪。几天后，孩子们发现蝌蚪死掉了好几只，大家都觉得非常惊讶，蝌蚪为什么会死？有人问到：“我们每天都给它换水，也给它喂了面包，怎么会死掉呢？”大就把这个问题抛还给了孩子，请他们回去和爸爸妈妈一起查找资料。第二天就有孩子跟我说：老师，妈妈告诉我小蝌蚪是不能直接用自来水养的，因为自然水里有氯，需要放在太阳下晒2天，氯才能挥发掉。家长与幼儿一同参与活动，让幼儿在探索环节更积极，充分体现</w:t>
      </w:r>
      <w:r>
        <w:rPr>
          <w:rFonts w:ascii="宋体" w:hAnsi="宋体" w:cs="宋体" w:hint="eastAsia"/>
          <w:bCs/>
          <w:color w:val="000000"/>
          <w:sz w:val="28"/>
          <w:szCs w:val="28"/>
        </w:rPr>
        <w:lastRenderedPageBreak/>
        <w:t>了其有效性。</w:t>
      </w:r>
    </w:p>
    <w:p w:rsidR="00712752" w:rsidRDefault="00DB370D">
      <w:pPr>
        <w:widowControl w:val="0"/>
        <w:spacing w:line="360" w:lineRule="auto"/>
        <w:ind w:firstLineChars="200" w:firstLine="560"/>
        <w:jc w:val="left"/>
        <w:rPr>
          <w:rFonts w:ascii="宋体" w:hAnsi="宋体" w:cs="宋体"/>
          <w:bCs/>
          <w:color w:val="000000"/>
          <w:sz w:val="28"/>
          <w:szCs w:val="28"/>
        </w:rPr>
      </w:pPr>
      <w:r>
        <w:rPr>
          <w:rFonts w:ascii="宋体" w:hAnsi="宋体" w:cs="宋体" w:hint="eastAsia"/>
          <w:bCs/>
          <w:color w:val="000000"/>
          <w:sz w:val="28"/>
          <w:szCs w:val="28"/>
        </w:rPr>
        <w:t xml:space="preserve">  只有合理利用各种活动策略，才能助推幼儿科学创新思维的提升，才能让科学活动更具价值。</w:t>
      </w:r>
    </w:p>
    <w:p w:rsidR="00712752" w:rsidRDefault="00DB370D">
      <w:pPr>
        <w:numPr>
          <w:ilvl w:val="0"/>
          <w:numId w:val="1"/>
        </w:numPr>
        <w:spacing w:line="360" w:lineRule="auto"/>
        <w:ind w:left="0" w:firstLineChars="200" w:firstLine="602"/>
        <w:rPr>
          <w:rFonts w:ascii="宋体" w:hAnsi="宋体" w:cs="宋体"/>
          <w:b/>
          <w:bCs/>
          <w:color w:val="000000" w:themeColor="text1"/>
          <w:sz w:val="30"/>
          <w:szCs w:val="30"/>
        </w:rPr>
      </w:pPr>
      <w:r>
        <w:rPr>
          <w:rFonts w:ascii="宋体" w:hAnsi="宋体" w:cs="宋体" w:hint="eastAsia"/>
          <w:b/>
          <w:bCs/>
          <w:color w:val="000000" w:themeColor="text1"/>
          <w:sz w:val="30"/>
          <w:szCs w:val="30"/>
        </w:rPr>
        <w:t>研究效果</w:t>
      </w:r>
    </w:p>
    <w:p w:rsidR="00712752" w:rsidRDefault="00DB370D">
      <w:pPr>
        <w:widowControl w:val="0"/>
        <w:spacing w:line="360" w:lineRule="auto"/>
        <w:ind w:firstLineChars="200" w:firstLine="560"/>
        <w:jc w:val="left"/>
        <w:rPr>
          <w:rFonts w:ascii="宋体" w:hAnsi="宋体" w:cs="宋体"/>
          <w:b/>
          <w:bCs/>
          <w:sz w:val="28"/>
          <w:szCs w:val="28"/>
        </w:rPr>
      </w:pPr>
      <w:r>
        <w:rPr>
          <w:rFonts w:ascii="宋体" w:hAnsi="宋体" w:cs="宋体" w:hint="eastAsia"/>
          <w:sz w:val="28"/>
          <w:szCs w:val="28"/>
        </w:rPr>
        <w:t>在本研究中发现创设STEM活动情境能有效助推幼儿在科学探索中，积极尝试创新、探索、合作、讨论，使得幼儿园科学活动的开展过程符合二期课改以来对“以幼儿为主体”的要求。而STEM教育理念和幼儿教育的充分融合，增强了幼儿科学探究创新意识，强化了幼儿对科学、技术、工程、数学能力的整合，提升了幼儿运用已有科学经验及知识解决实际问题的素养，满足了幼儿的个性化需求。活动的有效开展，为幼儿的科学探索和发现，创建了良好的环境，能够让幼儿全身心投入到科学探索的活动中去，充分开发幼儿的创造性思维，提高科学活动的目标达成度，具有重要的促进作用。</w:t>
      </w:r>
    </w:p>
    <w:p w:rsidR="00712752" w:rsidRDefault="00DB370D">
      <w:pPr>
        <w:numPr>
          <w:ilvl w:val="0"/>
          <w:numId w:val="1"/>
        </w:numPr>
        <w:spacing w:line="360" w:lineRule="auto"/>
        <w:ind w:left="0" w:firstLineChars="200" w:firstLine="602"/>
        <w:rPr>
          <w:rFonts w:ascii="宋体" w:hAnsi="宋体" w:cs="宋体"/>
          <w:b/>
          <w:bCs/>
          <w:color w:val="000000" w:themeColor="text1"/>
          <w:sz w:val="30"/>
          <w:szCs w:val="30"/>
        </w:rPr>
      </w:pPr>
      <w:r>
        <w:rPr>
          <w:rFonts w:ascii="宋体" w:hAnsi="宋体" w:cs="宋体" w:hint="eastAsia"/>
          <w:b/>
          <w:bCs/>
          <w:color w:val="000000" w:themeColor="text1"/>
          <w:sz w:val="30"/>
          <w:szCs w:val="30"/>
        </w:rPr>
        <w:t>进一步思考</w:t>
      </w:r>
    </w:p>
    <w:p w:rsidR="00712752" w:rsidRDefault="00DB370D">
      <w:pPr>
        <w:widowControl w:val="0"/>
        <w:spacing w:line="360" w:lineRule="auto"/>
        <w:ind w:firstLineChars="200" w:firstLine="560"/>
        <w:rPr>
          <w:rFonts w:ascii="宋体" w:hAnsi="宋体" w:cs="宋体"/>
          <w:sz w:val="28"/>
          <w:szCs w:val="28"/>
        </w:rPr>
      </w:pPr>
      <w:r>
        <w:rPr>
          <w:rFonts w:ascii="宋体" w:hAnsi="宋体" w:cs="宋体" w:hint="eastAsia"/>
          <w:sz w:val="28"/>
          <w:szCs w:val="28"/>
        </w:rPr>
        <w:t>在本课题开展研究的一年多来，我们通过深入分析和不断探究之后，觉得在研究中还存在着问题，由于条件限制，研究的调查的情况只能进行一次，因幼儿的活动情况会受到环境因素及幼儿自身的状态等客观因素的影响，因此本研究存在局限性，不排除其他因素的干扰，在接下来的科学活动设计与教学过程中应继续将STEM情景创设作为首要考虑因素去开展科学探究活动。</w:t>
      </w:r>
    </w:p>
    <w:p w:rsidR="00712752" w:rsidRDefault="00DB370D">
      <w:pPr>
        <w:numPr>
          <w:ilvl w:val="0"/>
          <w:numId w:val="1"/>
        </w:numPr>
        <w:spacing w:line="360" w:lineRule="auto"/>
        <w:ind w:left="0" w:firstLineChars="200" w:firstLine="602"/>
        <w:rPr>
          <w:rFonts w:ascii="宋体" w:hAnsi="宋体" w:cs="宋体"/>
          <w:b/>
          <w:bCs/>
          <w:color w:val="000000" w:themeColor="text1"/>
          <w:sz w:val="30"/>
          <w:szCs w:val="30"/>
        </w:rPr>
      </w:pPr>
      <w:r>
        <w:rPr>
          <w:rFonts w:ascii="宋体" w:hAnsi="宋体" w:cs="宋体" w:hint="eastAsia"/>
          <w:b/>
          <w:bCs/>
          <w:color w:val="000000" w:themeColor="text1"/>
          <w:sz w:val="30"/>
          <w:szCs w:val="30"/>
        </w:rPr>
        <w:t>参考文献</w:t>
      </w:r>
    </w:p>
    <w:p w:rsidR="00712752" w:rsidRDefault="00DB370D">
      <w:pPr>
        <w:spacing w:line="360" w:lineRule="auto"/>
        <w:ind w:firstLineChars="200" w:firstLine="560"/>
        <w:rPr>
          <w:rFonts w:ascii="宋体" w:hAnsi="宋体" w:cs="宋体"/>
          <w:sz w:val="28"/>
          <w:szCs w:val="28"/>
        </w:rPr>
      </w:pPr>
      <w:r>
        <w:rPr>
          <w:rFonts w:ascii="宋体" w:hAnsi="宋体" w:cs="宋体" w:hint="eastAsia"/>
          <w:sz w:val="28"/>
          <w:szCs w:val="28"/>
        </w:rPr>
        <w:lastRenderedPageBreak/>
        <w:t>[1]王沐阳. 基于美国经验的学前STEM课程体系建构与实施策略[D].喀什大学,2020.</w:t>
      </w:r>
    </w:p>
    <w:p w:rsidR="00712752" w:rsidRDefault="00DB370D">
      <w:pPr>
        <w:spacing w:line="360" w:lineRule="auto"/>
        <w:ind w:firstLineChars="200" w:firstLine="560"/>
        <w:rPr>
          <w:rFonts w:ascii="宋体" w:hAnsi="宋体" w:cs="宋体"/>
          <w:sz w:val="28"/>
          <w:szCs w:val="28"/>
        </w:rPr>
      </w:pPr>
      <w:r>
        <w:rPr>
          <w:rFonts w:ascii="宋体" w:hAnsi="宋体" w:cs="宋体" w:hint="eastAsia"/>
          <w:sz w:val="28"/>
          <w:szCs w:val="28"/>
        </w:rPr>
        <w:t>[2]张春萍.浅谈开展幼儿园科学探究活动的有效策略[J].求知导刊,2019(50):66-67.</w:t>
      </w:r>
    </w:p>
    <w:p w:rsidR="00712752" w:rsidRDefault="00DB370D">
      <w:pPr>
        <w:spacing w:line="360" w:lineRule="auto"/>
        <w:ind w:firstLineChars="200" w:firstLine="560"/>
        <w:rPr>
          <w:rFonts w:ascii="宋体" w:hAnsi="宋体" w:cs="宋体"/>
          <w:sz w:val="28"/>
          <w:szCs w:val="28"/>
        </w:rPr>
      </w:pPr>
      <w:r>
        <w:rPr>
          <w:rFonts w:ascii="宋体" w:hAnsi="宋体" w:cs="宋体" w:hint="eastAsia"/>
          <w:sz w:val="28"/>
          <w:szCs w:val="28"/>
        </w:rPr>
        <w:t>[3]邓才宝.幼儿教育中STEAM教育的融合探析[J].科技资讯,2018,16(35):211-212+216.</w:t>
      </w:r>
    </w:p>
    <w:p w:rsidR="00712752" w:rsidRDefault="00DB370D">
      <w:pPr>
        <w:spacing w:line="360" w:lineRule="auto"/>
        <w:ind w:firstLineChars="200" w:firstLine="560"/>
        <w:rPr>
          <w:rFonts w:ascii="宋体" w:hAnsi="宋体" w:cs="宋体"/>
          <w:sz w:val="28"/>
          <w:szCs w:val="28"/>
        </w:rPr>
      </w:pPr>
      <w:r>
        <w:rPr>
          <w:rFonts w:ascii="宋体" w:hAnsi="宋体" w:cs="宋体" w:hint="eastAsia"/>
          <w:sz w:val="28"/>
          <w:szCs w:val="28"/>
        </w:rPr>
        <w:t>[4]徐田子,夏惠贤.从危机应对到战略规划——澳大利亚STEM教育政策述评[J].外国中小学教育,2018(06):16-29.</w:t>
      </w:r>
    </w:p>
    <w:p w:rsidR="00712752" w:rsidRDefault="00DB370D">
      <w:pPr>
        <w:spacing w:line="360" w:lineRule="auto"/>
        <w:ind w:firstLineChars="200" w:firstLine="560"/>
        <w:rPr>
          <w:rFonts w:ascii="宋体" w:hAnsi="宋体" w:cs="宋体"/>
          <w:sz w:val="28"/>
          <w:szCs w:val="28"/>
        </w:rPr>
      </w:pPr>
      <w:r>
        <w:rPr>
          <w:rFonts w:ascii="宋体" w:hAnsi="宋体" w:cs="宋体" w:hint="eastAsia"/>
          <w:sz w:val="28"/>
          <w:szCs w:val="28"/>
        </w:rPr>
        <w:t>[5]顾佳妮.谈以科技为特色的幼儿教育[J].读与写(教育教学刊),2016,13(12):264.</w:t>
      </w:r>
    </w:p>
    <w:p w:rsidR="00712752" w:rsidRDefault="00DB370D">
      <w:pPr>
        <w:spacing w:line="360" w:lineRule="auto"/>
        <w:ind w:firstLineChars="200" w:firstLine="560"/>
        <w:rPr>
          <w:rFonts w:ascii="宋体" w:hAnsi="宋体" w:cs="宋体"/>
          <w:sz w:val="28"/>
          <w:szCs w:val="28"/>
        </w:rPr>
      </w:pPr>
      <w:r>
        <w:rPr>
          <w:rFonts w:ascii="宋体" w:hAnsi="宋体" w:cs="宋体" w:hint="eastAsia"/>
          <w:sz w:val="28"/>
          <w:szCs w:val="28"/>
        </w:rPr>
        <w:t>[6]谢丽，李春密.整合STEM教育理念下的课程改革初探[J].课程•教材•教法,2017(6).</w:t>
      </w:r>
    </w:p>
    <w:p w:rsidR="00712752" w:rsidRDefault="00DB370D">
      <w:pPr>
        <w:spacing w:line="360" w:lineRule="auto"/>
        <w:ind w:firstLineChars="200" w:firstLine="560"/>
        <w:rPr>
          <w:rFonts w:ascii="宋体" w:hAnsi="宋体" w:cs="宋体"/>
          <w:sz w:val="28"/>
          <w:szCs w:val="28"/>
        </w:rPr>
      </w:pPr>
      <w:r>
        <w:rPr>
          <w:rFonts w:ascii="宋体" w:hAnsi="宋体" w:cs="宋体" w:hint="eastAsia"/>
          <w:sz w:val="28"/>
          <w:szCs w:val="28"/>
        </w:rPr>
        <w:t>[7]郭凤志.创新意识：激发创造力的重要精神资源和力量[J].科学社会主义，2002</w:t>
      </w:r>
    </w:p>
    <w:p w:rsidR="00712752" w:rsidRDefault="00DB370D">
      <w:pPr>
        <w:tabs>
          <w:tab w:val="left" w:pos="240"/>
        </w:tabs>
        <w:spacing w:line="360" w:lineRule="auto"/>
        <w:ind w:firstLineChars="200" w:firstLine="560"/>
        <w:rPr>
          <w:rFonts w:ascii="宋体" w:hAnsi="宋体" w:cs="宋体"/>
          <w:sz w:val="28"/>
          <w:szCs w:val="28"/>
        </w:rPr>
      </w:pPr>
      <w:r>
        <w:rPr>
          <w:rFonts w:ascii="宋体" w:hAnsi="宋体" w:cs="宋体" w:hint="eastAsia"/>
          <w:sz w:val="28"/>
          <w:szCs w:val="28"/>
        </w:rPr>
        <w:tab/>
        <w:t xml:space="preserve">[8]胡继渊，沈正元.国外中小学创新教育鷓谈[J].外国中小学教育, 2000年第01期 </w:t>
      </w:r>
    </w:p>
    <w:p w:rsidR="00712752" w:rsidRDefault="00DB370D">
      <w:pPr>
        <w:spacing w:line="360" w:lineRule="auto"/>
        <w:ind w:firstLineChars="200" w:firstLine="560"/>
        <w:rPr>
          <w:rFonts w:ascii="宋体" w:hAnsi="宋体" w:cs="宋体"/>
          <w:sz w:val="28"/>
          <w:szCs w:val="28"/>
        </w:rPr>
      </w:pPr>
      <w:r>
        <w:rPr>
          <w:rFonts w:ascii="宋体" w:hAnsi="宋体" w:cs="宋体" w:hint="eastAsia"/>
          <w:sz w:val="28"/>
          <w:szCs w:val="28"/>
        </w:rPr>
        <w:t>[9]莎莉穆莫著.《早期STEM教学》[M]南京师范大学出版社</w:t>
      </w:r>
    </w:p>
    <w:p w:rsidR="00712752" w:rsidRDefault="00DB370D">
      <w:pPr>
        <w:spacing w:line="360" w:lineRule="auto"/>
        <w:ind w:firstLineChars="200" w:firstLine="560"/>
        <w:rPr>
          <w:rFonts w:ascii="宋体" w:hAnsi="宋体" w:cs="宋体"/>
          <w:sz w:val="28"/>
          <w:szCs w:val="28"/>
        </w:rPr>
      </w:pPr>
      <w:r>
        <w:rPr>
          <w:rFonts w:ascii="宋体" w:hAnsi="宋体" w:cs="宋体" w:hint="eastAsia"/>
          <w:sz w:val="28"/>
          <w:szCs w:val="28"/>
        </w:rPr>
        <w:t>[10]叶兆宁.STEM教育走进中小学科学课程—融合:实现STEM教育的有效策略[J].中国科技教育,2013,(2)</w:t>
      </w:r>
    </w:p>
    <w:p w:rsidR="00712752" w:rsidRDefault="00DB370D">
      <w:pPr>
        <w:spacing w:line="360" w:lineRule="auto"/>
        <w:ind w:firstLineChars="200" w:firstLine="560"/>
        <w:rPr>
          <w:rFonts w:ascii="宋体" w:hAnsi="宋体" w:cs="宋体"/>
          <w:sz w:val="28"/>
          <w:szCs w:val="28"/>
        </w:rPr>
      </w:pPr>
      <w:r>
        <w:rPr>
          <w:rFonts w:ascii="宋体" w:hAnsi="宋体" w:cs="宋体" w:hint="eastAsia"/>
          <w:sz w:val="28"/>
          <w:szCs w:val="28"/>
        </w:rPr>
        <w:t>[11]李扬.STEM教育视野下的科学课程构建[D].杭州:浙江师范大学,2014</w:t>
      </w:r>
    </w:p>
    <w:p w:rsidR="00712752" w:rsidRDefault="00DB370D">
      <w:pPr>
        <w:spacing w:line="360" w:lineRule="auto"/>
        <w:ind w:firstLineChars="200" w:firstLine="560"/>
        <w:rPr>
          <w:rFonts w:ascii="宋体" w:hAnsi="宋体" w:cs="宋体"/>
          <w:sz w:val="28"/>
          <w:szCs w:val="28"/>
        </w:rPr>
      </w:pPr>
      <w:r>
        <w:rPr>
          <w:rFonts w:ascii="宋体" w:hAnsi="宋体" w:cs="宋体" w:hint="eastAsia"/>
          <w:sz w:val="28"/>
          <w:szCs w:val="28"/>
        </w:rPr>
        <w:lastRenderedPageBreak/>
        <w:t>[12]SandersM.STEM,STEMEducation,STEMmania.[J].TechnologyTeacher,2009,68</w:t>
      </w:r>
    </w:p>
    <w:p w:rsidR="00712752" w:rsidRDefault="00DB370D">
      <w:pPr>
        <w:spacing w:line="360" w:lineRule="auto"/>
        <w:ind w:firstLineChars="200" w:firstLine="560"/>
        <w:jc w:val="right"/>
        <w:rPr>
          <w:rFonts w:ascii="宋体" w:hAnsi="宋体" w:cs="宋体"/>
          <w:sz w:val="28"/>
          <w:szCs w:val="28"/>
        </w:rPr>
      </w:pPr>
      <w:r>
        <w:rPr>
          <w:rFonts w:ascii="宋体" w:hAnsi="宋体" w:cs="宋体" w:hint="eastAsia"/>
          <w:sz w:val="28"/>
          <w:szCs w:val="28"/>
        </w:rPr>
        <w:t>2022年5月17日</w:t>
      </w:r>
    </w:p>
    <w:p w:rsidR="00712752" w:rsidRDefault="00712752">
      <w:pPr>
        <w:spacing w:line="360" w:lineRule="auto"/>
        <w:ind w:firstLineChars="200" w:firstLine="562"/>
        <w:jc w:val="left"/>
        <w:rPr>
          <w:rFonts w:ascii="宋体" w:hAnsi="宋体" w:cs="宋体"/>
          <w:b/>
          <w:sz w:val="28"/>
          <w:szCs w:val="28"/>
        </w:rPr>
      </w:pPr>
    </w:p>
    <w:p w:rsidR="00712752" w:rsidRDefault="00712752">
      <w:pPr>
        <w:spacing w:line="360" w:lineRule="auto"/>
        <w:ind w:firstLineChars="200" w:firstLine="560"/>
        <w:rPr>
          <w:rFonts w:ascii="宋体" w:hAnsi="宋体" w:cs="宋体"/>
          <w:color w:val="000000" w:themeColor="text1"/>
          <w:sz w:val="28"/>
          <w:szCs w:val="28"/>
        </w:rPr>
      </w:pPr>
    </w:p>
    <w:sectPr w:rsidR="00712752" w:rsidSect="00712752">
      <w:footerReference w:type="default" r:id="rId11"/>
      <w:pgSz w:w="11906" w:h="16838"/>
      <w:pgMar w:top="1417" w:right="1417" w:bottom="1417" w:left="1417" w:header="851" w:footer="85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0A1A" w:rsidRDefault="00C20A1A" w:rsidP="00712752">
      <w:r>
        <w:separator/>
      </w:r>
    </w:p>
  </w:endnote>
  <w:endnote w:type="continuationSeparator" w:id="0">
    <w:p w:rsidR="00C20A1A" w:rsidRDefault="00C20A1A" w:rsidP="007127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2752" w:rsidRDefault="005808AD">
    <w:pPr>
      <w:pStyle w:val="a7"/>
    </w:pPr>
    <w:r>
      <w:pict>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filled="f" stroked="f" strokeweight=".5pt">
          <v:textbox style="mso-fit-shape-to-text:t" inset="0,0,0,0">
            <w:txbxContent>
              <w:p w:rsidR="00712752" w:rsidRDefault="005808AD">
                <w:pPr>
                  <w:pStyle w:val="a7"/>
                </w:pPr>
                <w:r>
                  <w:rPr>
                    <w:rFonts w:hint="eastAsia"/>
                  </w:rPr>
                  <w:fldChar w:fldCharType="begin"/>
                </w:r>
                <w:r w:rsidR="00DB370D">
                  <w:rPr>
                    <w:rFonts w:hint="eastAsia"/>
                  </w:rPr>
                  <w:instrText xml:space="preserve"> PAGE  \* MERGEFORMAT </w:instrText>
                </w:r>
                <w:r>
                  <w:rPr>
                    <w:rFonts w:hint="eastAsia"/>
                  </w:rPr>
                  <w:fldChar w:fldCharType="separate"/>
                </w:r>
                <w:r w:rsidR="00713034">
                  <w:rPr>
                    <w:noProof/>
                  </w:rPr>
                  <w:t>2</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0A1A" w:rsidRDefault="00C20A1A" w:rsidP="00712752">
      <w:r>
        <w:separator/>
      </w:r>
    </w:p>
  </w:footnote>
  <w:footnote w:type="continuationSeparator" w:id="0">
    <w:p w:rsidR="00C20A1A" w:rsidRDefault="00C20A1A" w:rsidP="007127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DD60F69"/>
    <w:multiLevelType w:val="singleLevel"/>
    <w:tmpl w:val="EDD60F69"/>
    <w:lvl w:ilvl="0">
      <w:start w:val="1"/>
      <w:numFmt w:val="chineseCounting"/>
      <w:suff w:val="nothing"/>
      <w:lvlText w:val="%1、"/>
      <w:lvlJc w:val="left"/>
      <w:pPr>
        <w:ind w:left="148"/>
      </w:pPr>
      <w:rPr>
        <w:rFonts w:hint="eastAsia"/>
      </w:rPr>
    </w:lvl>
  </w:abstractNum>
  <w:abstractNum w:abstractNumId="1">
    <w:nsid w:val="19780149"/>
    <w:multiLevelType w:val="singleLevel"/>
    <w:tmpl w:val="19780149"/>
    <w:lvl w:ilvl="0">
      <w:start w:val="3"/>
      <w:numFmt w:val="decimal"/>
      <w:suff w:val="nothing"/>
      <w:lvlText w:val="%1、"/>
      <w:lvlJc w:val="left"/>
    </w:lvl>
  </w:abstractNum>
  <w:abstractNum w:abstractNumId="2">
    <w:nsid w:val="2CDE993F"/>
    <w:multiLevelType w:val="singleLevel"/>
    <w:tmpl w:val="2CDE993F"/>
    <w:lvl w:ilvl="0">
      <w:start w:val="2"/>
      <w:numFmt w:val="chineseCounting"/>
      <w:suff w:val="nothing"/>
      <w:lvlText w:val="（%1）"/>
      <w:lvlJc w:val="left"/>
      <w:rPr>
        <w:rFonts w:hint="eastAsia"/>
      </w:rPr>
    </w:lvl>
  </w:abstractNum>
  <w:abstractNum w:abstractNumId="3">
    <w:nsid w:val="4ECBE351"/>
    <w:multiLevelType w:val="singleLevel"/>
    <w:tmpl w:val="4ECBE351"/>
    <w:lvl w:ilvl="0">
      <w:start w:val="2"/>
      <w:numFmt w:val="chineseCounting"/>
      <w:suff w:val="nothing"/>
      <w:lvlText w:val="（%1）"/>
      <w:lvlJc w:val="left"/>
      <w:rPr>
        <w:rFonts w:hint="eastAsia"/>
      </w:r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defaultTabStop w:val="420"/>
  <w:noPunctuationKerning/>
  <w:characterSpacingControl w:val="compressPunctuation"/>
  <w:hdrShapeDefaults>
    <o:shapedefaults v:ext="edit" spidmax="5122"/>
    <o:shapelayout v:ext="edit">
      <o:idmap v:ext="edit" data="1"/>
    </o:shapelayout>
  </w:hdrShapeDefaults>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
  <w:docVars>
    <w:docVar w:name="commondata" w:val="eyJoZGlkIjoiNDhkMjFmYzA1YzkwZTc0NjM4NmJlOTUwOThhZDk2OGEifQ=="/>
  </w:docVars>
  <w:rsids>
    <w:rsidRoot w:val="0038453A"/>
    <w:rsid w:val="000268B0"/>
    <w:rsid w:val="00064642"/>
    <w:rsid w:val="00092CE5"/>
    <w:rsid w:val="000A17F2"/>
    <w:rsid w:val="000A2D40"/>
    <w:rsid w:val="000D0C50"/>
    <w:rsid w:val="000E50E6"/>
    <w:rsid w:val="000F3DE4"/>
    <w:rsid w:val="00104B89"/>
    <w:rsid w:val="00134675"/>
    <w:rsid w:val="001F530C"/>
    <w:rsid w:val="002A75EA"/>
    <w:rsid w:val="002D75C5"/>
    <w:rsid w:val="003173FA"/>
    <w:rsid w:val="00360C26"/>
    <w:rsid w:val="0038453A"/>
    <w:rsid w:val="004436AC"/>
    <w:rsid w:val="0045457E"/>
    <w:rsid w:val="00497945"/>
    <w:rsid w:val="005217CD"/>
    <w:rsid w:val="005277A2"/>
    <w:rsid w:val="005808AD"/>
    <w:rsid w:val="006215AA"/>
    <w:rsid w:val="006476BF"/>
    <w:rsid w:val="006571AB"/>
    <w:rsid w:val="00694ADE"/>
    <w:rsid w:val="00712752"/>
    <w:rsid w:val="00713034"/>
    <w:rsid w:val="00727105"/>
    <w:rsid w:val="007412F3"/>
    <w:rsid w:val="007618E6"/>
    <w:rsid w:val="0078038D"/>
    <w:rsid w:val="0084133B"/>
    <w:rsid w:val="00875F10"/>
    <w:rsid w:val="008E20CA"/>
    <w:rsid w:val="008F54D2"/>
    <w:rsid w:val="009147C6"/>
    <w:rsid w:val="009239E2"/>
    <w:rsid w:val="00953C1C"/>
    <w:rsid w:val="009F16A8"/>
    <w:rsid w:val="00AA3874"/>
    <w:rsid w:val="00B038BB"/>
    <w:rsid w:val="00B30A65"/>
    <w:rsid w:val="00B82BC9"/>
    <w:rsid w:val="00B947B2"/>
    <w:rsid w:val="00C20A1A"/>
    <w:rsid w:val="00C67226"/>
    <w:rsid w:val="00CF0602"/>
    <w:rsid w:val="00DB370D"/>
    <w:rsid w:val="00E43261"/>
    <w:rsid w:val="00E442BB"/>
    <w:rsid w:val="00E531E4"/>
    <w:rsid w:val="00ED2109"/>
    <w:rsid w:val="00F77CE9"/>
    <w:rsid w:val="00F9081D"/>
    <w:rsid w:val="00FC690E"/>
    <w:rsid w:val="042215B0"/>
    <w:rsid w:val="04907C4A"/>
    <w:rsid w:val="04B40471"/>
    <w:rsid w:val="04DF2742"/>
    <w:rsid w:val="04F54244"/>
    <w:rsid w:val="062B6A43"/>
    <w:rsid w:val="07014C31"/>
    <w:rsid w:val="0B7E46F3"/>
    <w:rsid w:val="0DD90D1A"/>
    <w:rsid w:val="12473D88"/>
    <w:rsid w:val="19DD7B6A"/>
    <w:rsid w:val="22943A5C"/>
    <w:rsid w:val="23FF3C2B"/>
    <w:rsid w:val="260E6426"/>
    <w:rsid w:val="26656BDA"/>
    <w:rsid w:val="278A5925"/>
    <w:rsid w:val="29EC065E"/>
    <w:rsid w:val="301F197D"/>
    <w:rsid w:val="353445C0"/>
    <w:rsid w:val="36712D35"/>
    <w:rsid w:val="36F82291"/>
    <w:rsid w:val="429F05D5"/>
    <w:rsid w:val="42A15A6D"/>
    <w:rsid w:val="439B258A"/>
    <w:rsid w:val="47222F7F"/>
    <w:rsid w:val="48CC6314"/>
    <w:rsid w:val="4CAB27B9"/>
    <w:rsid w:val="4CD25D99"/>
    <w:rsid w:val="538E1431"/>
    <w:rsid w:val="56984D54"/>
    <w:rsid w:val="570E4102"/>
    <w:rsid w:val="582B7DE7"/>
    <w:rsid w:val="5A8360EC"/>
    <w:rsid w:val="5D655EA3"/>
    <w:rsid w:val="634C6B87"/>
    <w:rsid w:val="685A19D2"/>
    <w:rsid w:val="68A04003"/>
    <w:rsid w:val="68D75434"/>
    <w:rsid w:val="6A54195F"/>
    <w:rsid w:val="6C460BF7"/>
    <w:rsid w:val="7057440E"/>
    <w:rsid w:val="733854E3"/>
    <w:rsid w:val="735012A9"/>
    <w:rsid w:val="735C3217"/>
    <w:rsid w:val="736E5DC9"/>
    <w:rsid w:val="75697E6E"/>
    <w:rsid w:val="78CF1645"/>
    <w:rsid w:val="7BE9538C"/>
    <w:rsid w:val="7DB7511E"/>
    <w:rsid w:val="7DEC6A89"/>
    <w:rsid w:val="7E376B09"/>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1" w:unhideWhenUsed="0" w:qFormat="1"/>
    <w:lsdException w:name="heading 1" w:uiPriority="7" w:unhideWhenUsed="0" w:qFormat="1"/>
    <w:lsdException w:name="heading 2" w:semiHidden="1" w:uiPriority="8" w:qFormat="1"/>
    <w:lsdException w:name="heading 3" w:uiPriority="9" w:unhideWhenUsed="0" w:qFormat="1"/>
    <w:lsdException w:name="heading 4" w:uiPriority="10" w:unhideWhenUsed="0" w:qFormat="1"/>
    <w:lsdException w:name="heading 5" w:uiPriority="11" w:unhideWhenUsed="0" w:qFormat="1"/>
    <w:lsdException w:name="heading 6" w:uiPriority="12" w:unhideWhenUsed="0" w:qFormat="1"/>
    <w:lsdException w:name="heading 7" w:uiPriority="13" w:unhideWhenUsed="0" w:qFormat="1"/>
    <w:lsdException w:name="heading 8" w:uiPriority="14" w:unhideWhenUsed="0" w:qFormat="1"/>
    <w:lsdException w:name="heading 9" w:uiPriority="15"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28" w:qFormat="1"/>
    <w:lsdException w:name="toc 2" w:uiPriority="29" w:qFormat="1"/>
    <w:lsdException w:name="toc 3" w:uiPriority="30" w:qFormat="1"/>
    <w:lsdException w:name="toc 4" w:uiPriority="31" w:qFormat="1"/>
    <w:lsdException w:name="toc 5" w:uiPriority="32" w:qFormat="1"/>
    <w:lsdException w:name="toc 6" w:uiPriority="33" w:qFormat="1"/>
    <w:lsdException w:name="toc 7" w:uiPriority="34" w:qFormat="1"/>
    <w:lsdException w:name="toc 8" w:uiPriority="35" w:qFormat="1"/>
    <w:lsdException w:name="toc 9" w:uiPriority="36" w:qFormat="1"/>
    <w:lsdException w:name="Normal Indent" w:semiHidden="1"/>
    <w:lsdException w:name="footnote text" w:semiHidden="1"/>
    <w:lsdException w:name="annotation text" w:semiHidden="1"/>
    <w:lsdException w:name="header" w:semiHidden="1" w:qFormat="1"/>
    <w:lsdException w:name="footer" w:semiHidden="1" w:qFormat="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6" w:unhideWhenUsed="0" w:qFormat="1"/>
    <w:lsdException w:name="Closing" w:semiHidden="1"/>
    <w:lsdException w:name="Signature" w:semiHidden="1"/>
    <w:lsdException w:name="Default Paragraph Font" w:semiHidden="1" w:uiPriority="1" w:qFormat="1"/>
    <w:lsdException w:name="Body Text" w:uiPriority="1" w:unhideWhenUsed="0" w:qFormat="1"/>
    <w:lsdException w:name="Body Text Indent" w:uiPriority="0" w:unhideWhenUsed="0"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6"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qFormat="1"/>
    <w:lsdException w:name="FollowedHyperlink" w:semiHidden="1" w:qFormat="1"/>
    <w:lsdException w:name="Strong" w:uiPriority="20" w:unhideWhenUsed="0" w:qFormat="1"/>
    <w:lsdException w:name="Emphasis" w:uiPriority="18" w:unhideWhenUsed="0" w:qFormat="1"/>
    <w:lsdException w:name="Document Map" w:semiHidden="1"/>
    <w:lsdException w:name="Plain Text" w:uiPriority="0" w:unhideWhenUsed="0" w:qFormat="1"/>
    <w:lsdException w:name="E-mail Signature" w:semiHidden="1"/>
    <w:lsdException w:name="HTML Top of Form" w:semiHidden="1"/>
    <w:lsdException w:name="HTML Bottom of Form" w:semiHidden="1"/>
    <w:lsdException w:name="Normal (Web)" w:semiHidden="1"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uiPriority="0" w:qFormat="1"/>
    <w:lsdException w:name="Table Grid" w:uiPriority="38" w:unhideWhenUsed="0" w:qFormat="1"/>
    <w:lsdException w:name="Table Theme" w:semiHidden="1"/>
    <w:lsdException w:name="Placeholder Text" w:semiHidden="1"/>
    <w:lsdException w:name="No Spacing" w:uiPriority="5" w:unhideWhenUsed="0" w:qFormat="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nhideWhenUsed="0" w:qFormat="1"/>
    <w:lsdException w:name="Quote" w:uiPriority="21" w:unhideWhenUsed="0" w:qFormat="1"/>
    <w:lsdException w:name="Intense Quote" w:uiPriority="22" w:unhideWhenUsed="0" w:qFormat="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uiPriority w:val="1"/>
    <w:qFormat/>
    <w:rsid w:val="00712752"/>
    <w:pPr>
      <w:jc w:val="both"/>
    </w:pPr>
    <w:rPr>
      <w:rFonts w:ascii="Calibri" w:hAnsi="Calibri"/>
      <w:sz w:val="21"/>
      <w:szCs w:val="21"/>
    </w:rPr>
  </w:style>
  <w:style w:type="paragraph" w:styleId="1">
    <w:name w:val="heading 1"/>
    <w:basedOn w:val="a"/>
    <w:next w:val="a"/>
    <w:link w:val="1Char"/>
    <w:uiPriority w:val="7"/>
    <w:qFormat/>
    <w:rsid w:val="00712752"/>
    <w:pPr>
      <w:keepNext/>
      <w:jc w:val="center"/>
      <w:outlineLvl w:val="0"/>
    </w:pPr>
    <w:rPr>
      <w:rFonts w:ascii="宋体" w:hAnsi="宋体"/>
      <w:b/>
      <w:sz w:val="24"/>
      <w:szCs w:val="24"/>
    </w:rPr>
  </w:style>
  <w:style w:type="paragraph" w:styleId="2">
    <w:name w:val="heading 2"/>
    <w:basedOn w:val="a"/>
    <w:next w:val="a"/>
    <w:link w:val="2Char"/>
    <w:uiPriority w:val="8"/>
    <w:semiHidden/>
    <w:unhideWhenUsed/>
    <w:qFormat/>
    <w:rsid w:val="00712752"/>
    <w:pPr>
      <w:keepNext/>
      <w:keepLines/>
      <w:outlineLvl w:val="1"/>
    </w:pPr>
    <w:rPr>
      <w:rFonts w:ascii="Cambria" w:hAnsi="Cambria"/>
      <w:b/>
      <w:sz w:val="32"/>
      <w:szCs w:val="32"/>
    </w:rPr>
  </w:style>
  <w:style w:type="paragraph" w:styleId="3">
    <w:name w:val="heading 3"/>
    <w:next w:val="a"/>
    <w:uiPriority w:val="9"/>
    <w:qFormat/>
    <w:rsid w:val="00712752"/>
    <w:pPr>
      <w:ind w:left="1000" w:hanging="400"/>
      <w:jc w:val="both"/>
      <w:outlineLvl w:val="2"/>
    </w:pPr>
    <w:rPr>
      <w:rFonts w:ascii="Calibri" w:hAnsi="Calibri"/>
      <w:sz w:val="21"/>
      <w:szCs w:val="21"/>
    </w:rPr>
  </w:style>
  <w:style w:type="paragraph" w:styleId="4">
    <w:name w:val="heading 4"/>
    <w:next w:val="a"/>
    <w:uiPriority w:val="10"/>
    <w:qFormat/>
    <w:rsid w:val="00712752"/>
    <w:pPr>
      <w:ind w:left="1200" w:hanging="400"/>
      <w:jc w:val="both"/>
      <w:outlineLvl w:val="3"/>
    </w:pPr>
    <w:rPr>
      <w:rFonts w:ascii="Calibri" w:hAnsi="Calibri"/>
      <w:b/>
      <w:sz w:val="21"/>
      <w:szCs w:val="21"/>
    </w:rPr>
  </w:style>
  <w:style w:type="paragraph" w:styleId="5">
    <w:name w:val="heading 5"/>
    <w:next w:val="a"/>
    <w:uiPriority w:val="11"/>
    <w:qFormat/>
    <w:rsid w:val="00712752"/>
    <w:pPr>
      <w:ind w:left="1400" w:hanging="400"/>
      <w:jc w:val="both"/>
      <w:outlineLvl w:val="4"/>
    </w:pPr>
    <w:rPr>
      <w:rFonts w:ascii="Calibri" w:hAnsi="Calibri"/>
      <w:sz w:val="21"/>
      <w:szCs w:val="21"/>
    </w:rPr>
  </w:style>
  <w:style w:type="paragraph" w:styleId="6">
    <w:name w:val="heading 6"/>
    <w:next w:val="a"/>
    <w:uiPriority w:val="12"/>
    <w:qFormat/>
    <w:rsid w:val="00712752"/>
    <w:pPr>
      <w:ind w:left="1600" w:hanging="400"/>
      <w:jc w:val="both"/>
      <w:outlineLvl w:val="5"/>
    </w:pPr>
    <w:rPr>
      <w:rFonts w:ascii="Calibri" w:hAnsi="Calibri"/>
      <w:b/>
      <w:sz w:val="21"/>
      <w:szCs w:val="21"/>
    </w:rPr>
  </w:style>
  <w:style w:type="paragraph" w:styleId="7">
    <w:name w:val="heading 7"/>
    <w:next w:val="a"/>
    <w:uiPriority w:val="13"/>
    <w:qFormat/>
    <w:rsid w:val="00712752"/>
    <w:pPr>
      <w:ind w:left="1800" w:hanging="400"/>
      <w:jc w:val="both"/>
      <w:outlineLvl w:val="6"/>
    </w:pPr>
    <w:rPr>
      <w:rFonts w:ascii="Calibri" w:hAnsi="Calibri"/>
      <w:sz w:val="21"/>
      <w:szCs w:val="21"/>
    </w:rPr>
  </w:style>
  <w:style w:type="paragraph" w:styleId="8">
    <w:name w:val="heading 8"/>
    <w:next w:val="a"/>
    <w:uiPriority w:val="14"/>
    <w:qFormat/>
    <w:rsid w:val="00712752"/>
    <w:pPr>
      <w:ind w:left="2000" w:hanging="400"/>
      <w:jc w:val="both"/>
      <w:outlineLvl w:val="7"/>
    </w:pPr>
    <w:rPr>
      <w:rFonts w:ascii="Calibri" w:hAnsi="Calibri"/>
      <w:sz w:val="21"/>
      <w:szCs w:val="21"/>
    </w:rPr>
  </w:style>
  <w:style w:type="paragraph" w:styleId="9">
    <w:name w:val="heading 9"/>
    <w:next w:val="a"/>
    <w:uiPriority w:val="15"/>
    <w:qFormat/>
    <w:rsid w:val="00712752"/>
    <w:pPr>
      <w:ind w:left="2200" w:hanging="400"/>
      <w:jc w:val="both"/>
      <w:outlineLvl w:val="8"/>
    </w:pPr>
    <w:rPr>
      <w:rFonts w:ascii="Calibri" w:hAnsi="Calibri"/>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0">
    <w:name w:val="toc 7"/>
    <w:next w:val="a"/>
    <w:uiPriority w:val="34"/>
    <w:unhideWhenUsed/>
    <w:qFormat/>
    <w:rsid w:val="00712752"/>
    <w:pPr>
      <w:ind w:left="2550"/>
      <w:jc w:val="both"/>
    </w:pPr>
    <w:rPr>
      <w:rFonts w:ascii="Calibri" w:hAnsi="Calibri"/>
      <w:sz w:val="21"/>
      <w:szCs w:val="21"/>
    </w:rPr>
  </w:style>
  <w:style w:type="paragraph" w:styleId="a3">
    <w:name w:val="Body Text"/>
    <w:basedOn w:val="a"/>
    <w:uiPriority w:val="1"/>
    <w:qFormat/>
    <w:rsid w:val="00712752"/>
    <w:pPr>
      <w:ind w:left="195"/>
    </w:pPr>
    <w:rPr>
      <w:rFonts w:ascii="PMingLiU" w:eastAsia="PMingLiU" w:hAnsi="PMingLiU" w:cs="PMingLiU"/>
      <w:lang w:eastAsia="en-US" w:bidi="en-US"/>
    </w:rPr>
  </w:style>
  <w:style w:type="paragraph" w:styleId="a4">
    <w:name w:val="Body Text Indent"/>
    <w:basedOn w:val="a"/>
    <w:link w:val="Char"/>
    <w:qFormat/>
    <w:rsid w:val="00712752"/>
    <w:pPr>
      <w:ind w:left="420"/>
    </w:pPr>
    <w:rPr>
      <w:rFonts w:ascii="Times New Roman" w:eastAsia="Times New Roman" w:hAnsi="Times New Roman"/>
      <w:sz w:val="20"/>
      <w:szCs w:val="20"/>
    </w:rPr>
  </w:style>
  <w:style w:type="paragraph" w:styleId="50">
    <w:name w:val="toc 5"/>
    <w:next w:val="a"/>
    <w:uiPriority w:val="32"/>
    <w:unhideWhenUsed/>
    <w:qFormat/>
    <w:rsid w:val="00712752"/>
    <w:pPr>
      <w:ind w:left="1700"/>
      <w:jc w:val="both"/>
    </w:pPr>
    <w:rPr>
      <w:rFonts w:ascii="Calibri" w:hAnsi="Calibri"/>
      <w:sz w:val="21"/>
      <w:szCs w:val="21"/>
    </w:rPr>
  </w:style>
  <w:style w:type="paragraph" w:styleId="30">
    <w:name w:val="toc 3"/>
    <w:next w:val="a"/>
    <w:uiPriority w:val="30"/>
    <w:unhideWhenUsed/>
    <w:qFormat/>
    <w:rsid w:val="00712752"/>
    <w:pPr>
      <w:ind w:left="850"/>
      <w:jc w:val="both"/>
    </w:pPr>
    <w:rPr>
      <w:rFonts w:ascii="Calibri" w:hAnsi="Calibri"/>
      <w:sz w:val="21"/>
      <w:szCs w:val="21"/>
    </w:rPr>
  </w:style>
  <w:style w:type="paragraph" w:styleId="a5">
    <w:name w:val="Plain Text"/>
    <w:basedOn w:val="a"/>
    <w:qFormat/>
    <w:rsid w:val="00712752"/>
    <w:rPr>
      <w:rFonts w:ascii="宋体" w:hAnsi="Courier New"/>
      <w:szCs w:val="20"/>
    </w:rPr>
  </w:style>
  <w:style w:type="paragraph" w:styleId="80">
    <w:name w:val="toc 8"/>
    <w:next w:val="a"/>
    <w:uiPriority w:val="35"/>
    <w:unhideWhenUsed/>
    <w:qFormat/>
    <w:rsid w:val="00712752"/>
    <w:pPr>
      <w:ind w:left="2975"/>
      <w:jc w:val="both"/>
    </w:pPr>
    <w:rPr>
      <w:rFonts w:ascii="Calibri" w:hAnsi="Calibri"/>
      <w:sz w:val="21"/>
      <w:szCs w:val="21"/>
    </w:rPr>
  </w:style>
  <w:style w:type="paragraph" w:styleId="a6">
    <w:name w:val="Balloon Text"/>
    <w:basedOn w:val="a"/>
    <w:link w:val="Char0"/>
    <w:semiHidden/>
    <w:unhideWhenUsed/>
    <w:qFormat/>
    <w:rsid w:val="00712752"/>
    <w:rPr>
      <w:sz w:val="18"/>
      <w:szCs w:val="18"/>
    </w:rPr>
  </w:style>
  <w:style w:type="paragraph" w:styleId="a7">
    <w:name w:val="footer"/>
    <w:basedOn w:val="a"/>
    <w:link w:val="Char1"/>
    <w:uiPriority w:val="99"/>
    <w:semiHidden/>
    <w:unhideWhenUsed/>
    <w:qFormat/>
    <w:rsid w:val="00712752"/>
    <w:pPr>
      <w:tabs>
        <w:tab w:val="center" w:pos="4153"/>
        <w:tab w:val="right" w:pos="8306"/>
      </w:tabs>
      <w:snapToGrid w:val="0"/>
      <w:jc w:val="left"/>
    </w:pPr>
    <w:rPr>
      <w:sz w:val="18"/>
      <w:szCs w:val="18"/>
    </w:rPr>
  </w:style>
  <w:style w:type="paragraph" w:styleId="a8">
    <w:name w:val="header"/>
    <w:basedOn w:val="a"/>
    <w:link w:val="Char2"/>
    <w:uiPriority w:val="99"/>
    <w:semiHidden/>
    <w:unhideWhenUsed/>
    <w:qFormat/>
    <w:rsid w:val="00712752"/>
    <w:pPr>
      <w:pBdr>
        <w:bottom w:val="single" w:sz="6" w:space="1" w:color="auto"/>
      </w:pBdr>
      <w:tabs>
        <w:tab w:val="center" w:pos="4153"/>
        <w:tab w:val="right" w:pos="8306"/>
      </w:tabs>
      <w:snapToGrid w:val="0"/>
      <w:jc w:val="center"/>
    </w:pPr>
    <w:rPr>
      <w:sz w:val="18"/>
      <w:szCs w:val="18"/>
    </w:rPr>
  </w:style>
  <w:style w:type="paragraph" w:styleId="10">
    <w:name w:val="toc 1"/>
    <w:next w:val="a"/>
    <w:uiPriority w:val="28"/>
    <w:unhideWhenUsed/>
    <w:qFormat/>
    <w:rsid w:val="00712752"/>
    <w:pPr>
      <w:jc w:val="both"/>
    </w:pPr>
    <w:rPr>
      <w:rFonts w:ascii="Calibri" w:hAnsi="Calibri"/>
      <w:sz w:val="21"/>
      <w:szCs w:val="21"/>
    </w:rPr>
  </w:style>
  <w:style w:type="paragraph" w:styleId="40">
    <w:name w:val="toc 4"/>
    <w:next w:val="a"/>
    <w:uiPriority w:val="31"/>
    <w:unhideWhenUsed/>
    <w:qFormat/>
    <w:rsid w:val="00712752"/>
    <w:pPr>
      <w:ind w:left="1275"/>
      <w:jc w:val="both"/>
    </w:pPr>
    <w:rPr>
      <w:rFonts w:ascii="Calibri" w:hAnsi="Calibri"/>
      <w:sz w:val="21"/>
      <w:szCs w:val="21"/>
    </w:rPr>
  </w:style>
  <w:style w:type="paragraph" w:styleId="a9">
    <w:name w:val="Subtitle"/>
    <w:uiPriority w:val="16"/>
    <w:qFormat/>
    <w:rsid w:val="00712752"/>
    <w:pPr>
      <w:jc w:val="center"/>
    </w:pPr>
    <w:rPr>
      <w:rFonts w:ascii="Calibri" w:hAnsi="Calibri"/>
      <w:sz w:val="24"/>
      <w:szCs w:val="24"/>
    </w:rPr>
  </w:style>
  <w:style w:type="paragraph" w:styleId="60">
    <w:name w:val="toc 6"/>
    <w:next w:val="a"/>
    <w:uiPriority w:val="33"/>
    <w:unhideWhenUsed/>
    <w:qFormat/>
    <w:rsid w:val="00712752"/>
    <w:pPr>
      <w:ind w:left="2125"/>
      <w:jc w:val="both"/>
    </w:pPr>
    <w:rPr>
      <w:rFonts w:ascii="Calibri" w:hAnsi="Calibri"/>
      <w:sz w:val="21"/>
      <w:szCs w:val="21"/>
    </w:rPr>
  </w:style>
  <w:style w:type="paragraph" w:styleId="20">
    <w:name w:val="toc 2"/>
    <w:next w:val="a"/>
    <w:uiPriority w:val="29"/>
    <w:unhideWhenUsed/>
    <w:qFormat/>
    <w:rsid w:val="00712752"/>
    <w:pPr>
      <w:ind w:left="425"/>
      <w:jc w:val="both"/>
    </w:pPr>
    <w:rPr>
      <w:rFonts w:ascii="Calibri" w:hAnsi="Calibri"/>
      <w:sz w:val="21"/>
      <w:szCs w:val="21"/>
    </w:rPr>
  </w:style>
  <w:style w:type="paragraph" w:styleId="90">
    <w:name w:val="toc 9"/>
    <w:next w:val="a"/>
    <w:uiPriority w:val="36"/>
    <w:unhideWhenUsed/>
    <w:qFormat/>
    <w:rsid w:val="00712752"/>
    <w:pPr>
      <w:ind w:left="3400"/>
      <w:jc w:val="both"/>
    </w:pPr>
    <w:rPr>
      <w:rFonts w:ascii="Calibri" w:hAnsi="Calibri"/>
      <w:sz w:val="21"/>
      <w:szCs w:val="21"/>
    </w:rPr>
  </w:style>
  <w:style w:type="paragraph" w:styleId="aa">
    <w:name w:val="Normal (Web)"/>
    <w:basedOn w:val="a"/>
    <w:uiPriority w:val="99"/>
    <w:semiHidden/>
    <w:unhideWhenUsed/>
    <w:qFormat/>
    <w:rsid w:val="00712752"/>
    <w:pPr>
      <w:jc w:val="left"/>
    </w:pPr>
    <w:rPr>
      <w:sz w:val="24"/>
    </w:rPr>
  </w:style>
  <w:style w:type="paragraph" w:styleId="ab">
    <w:name w:val="Title"/>
    <w:uiPriority w:val="6"/>
    <w:qFormat/>
    <w:rsid w:val="00712752"/>
    <w:pPr>
      <w:jc w:val="center"/>
    </w:pPr>
    <w:rPr>
      <w:rFonts w:ascii="Calibri" w:hAnsi="Calibri"/>
      <w:b/>
      <w:sz w:val="32"/>
      <w:szCs w:val="32"/>
    </w:rPr>
  </w:style>
  <w:style w:type="table" w:styleId="ac">
    <w:name w:val="Table Grid"/>
    <w:basedOn w:val="a1"/>
    <w:uiPriority w:val="38"/>
    <w:qFormat/>
    <w:rsid w:val="00712752"/>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uiPriority w:val="20"/>
    <w:qFormat/>
    <w:rsid w:val="00712752"/>
    <w:rPr>
      <w:b/>
      <w:w w:val="100"/>
      <w:sz w:val="21"/>
      <w:szCs w:val="21"/>
      <w:shd w:val="clear" w:color="auto" w:fill="auto"/>
    </w:rPr>
  </w:style>
  <w:style w:type="character" w:styleId="ae">
    <w:name w:val="page number"/>
    <w:basedOn w:val="a0"/>
    <w:qFormat/>
    <w:rsid w:val="00712752"/>
  </w:style>
  <w:style w:type="character" w:styleId="af">
    <w:name w:val="FollowedHyperlink"/>
    <w:basedOn w:val="a0"/>
    <w:uiPriority w:val="99"/>
    <w:semiHidden/>
    <w:unhideWhenUsed/>
    <w:qFormat/>
    <w:rsid w:val="00712752"/>
    <w:rPr>
      <w:color w:val="313131"/>
      <w:u w:val="none"/>
    </w:rPr>
  </w:style>
  <w:style w:type="character" w:styleId="af0">
    <w:name w:val="Emphasis"/>
    <w:uiPriority w:val="18"/>
    <w:qFormat/>
    <w:rsid w:val="00712752"/>
    <w:rPr>
      <w:i/>
      <w:w w:val="100"/>
      <w:sz w:val="21"/>
      <w:szCs w:val="21"/>
      <w:shd w:val="clear" w:color="auto" w:fill="auto"/>
    </w:rPr>
  </w:style>
  <w:style w:type="character" w:styleId="af1">
    <w:name w:val="Hyperlink"/>
    <w:basedOn w:val="a0"/>
    <w:uiPriority w:val="99"/>
    <w:semiHidden/>
    <w:unhideWhenUsed/>
    <w:qFormat/>
    <w:rsid w:val="00712752"/>
    <w:rPr>
      <w:color w:val="313131"/>
      <w:u w:val="none"/>
    </w:rPr>
  </w:style>
  <w:style w:type="paragraph" w:styleId="af2">
    <w:name w:val="No Spacing"/>
    <w:uiPriority w:val="5"/>
    <w:qFormat/>
    <w:rsid w:val="00712752"/>
    <w:pPr>
      <w:jc w:val="both"/>
    </w:pPr>
    <w:rPr>
      <w:rFonts w:ascii="Calibri" w:hAnsi="Calibri"/>
      <w:sz w:val="21"/>
      <w:szCs w:val="21"/>
    </w:rPr>
  </w:style>
  <w:style w:type="character" w:customStyle="1" w:styleId="11">
    <w:name w:val="不明显强调1"/>
    <w:uiPriority w:val="17"/>
    <w:qFormat/>
    <w:rsid w:val="00712752"/>
    <w:rPr>
      <w:i/>
      <w:color w:val="404040"/>
      <w:w w:val="100"/>
      <w:sz w:val="21"/>
      <w:szCs w:val="21"/>
      <w:shd w:val="clear" w:color="auto" w:fill="auto"/>
    </w:rPr>
  </w:style>
  <w:style w:type="character" w:customStyle="1" w:styleId="12">
    <w:name w:val="明显强调1"/>
    <w:uiPriority w:val="19"/>
    <w:qFormat/>
    <w:rsid w:val="00712752"/>
    <w:rPr>
      <w:i/>
      <w:color w:val="5B9BD5"/>
      <w:w w:val="100"/>
      <w:sz w:val="21"/>
      <w:szCs w:val="21"/>
      <w:shd w:val="clear" w:color="auto" w:fill="auto"/>
    </w:rPr>
  </w:style>
  <w:style w:type="paragraph" w:styleId="af3">
    <w:name w:val="Quote"/>
    <w:uiPriority w:val="21"/>
    <w:qFormat/>
    <w:rsid w:val="00712752"/>
    <w:pPr>
      <w:ind w:left="864" w:right="864"/>
      <w:jc w:val="center"/>
    </w:pPr>
    <w:rPr>
      <w:rFonts w:ascii="Calibri" w:hAnsi="Calibri"/>
      <w:i/>
      <w:color w:val="404040"/>
      <w:sz w:val="21"/>
      <w:szCs w:val="21"/>
    </w:rPr>
  </w:style>
  <w:style w:type="paragraph" w:styleId="af4">
    <w:name w:val="Intense Quote"/>
    <w:uiPriority w:val="22"/>
    <w:qFormat/>
    <w:rsid w:val="00712752"/>
    <w:pPr>
      <w:ind w:left="950" w:right="950"/>
      <w:jc w:val="center"/>
    </w:pPr>
    <w:rPr>
      <w:rFonts w:ascii="Calibri" w:hAnsi="Calibri"/>
      <w:i/>
      <w:color w:val="5B9BD5"/>
      <w:sz w:val="21"/>
      <w:szCs w:val="21"/>
    </w:rPr>
  </w:style>
  <w:style w:type="character" w:customStyle="1" w:styleId="13">
    <w:name w:val="不明显参考1"/>
    <w:uiPriority w:val="23"/>
    <w:qFormat/>
    <w:rsid w:val="00712752"/>
    <w:rPr>
      <w:smallCaps/>
      <w:color w:val="5A5A5A"/>
      <w:w w:val="100"/>
      <w:sz w:val="21"/>
      <w:szCs w:val="21"/>
      <w:shd w:val="clear" w:color="auto" w:fill="auto"/>
    </w:rPr>
  </w:style>
  <w:style w:type="character" w:customStyle="1" w:styleId="14">
    <w:name w:val="明显参考1"/>
    <w:uiPriority w:val="24"/>
    <w:qFormat/>
    <w:rsid w:val="00712752"/>
    <w:rPr>
      <w:b/>
      <w:smallCaps/>
      <w:color w:val="5B9BD5"/>
      <w:w w:val="100"/>
      <w:sz w:val="21"/>
      <w:szCs w:val="21"/>
      <w:shd w:val="clear" w:color="auto" w:fill="auto"/>
    </w:rPr>
  </w:style>
  <w:style w:type="character" w:customStyle="1" w:styleId="15">
    <w:name w:val="书籍标题1"/>
    <w:uiPriority w:val="25"/>
    <w:qFormat/>
    <w:rsid w:val="00712752"/>
    <w:rPr>
      <w:b/>
      <w:i/>
      <w:w w:val="100"/>
      <w:sz w:val="21"/>
      <w:szCs w:val="21"/>
      <w:shd w:val="clear" w:color="auto" w:fill="auto"/>
    </w:rPr>
  </w:style>
  <w:style w:type="paragraph" w:styleId="af5">
    <w:name w:val="List Paragraph"/>
    <w:basedOn w:val="a"/>
    <w:uiPriority w:val="99"/>
    <w:qFormat/>
    <w:rsid w:val="00712752"/>
    <w:pPr>
      <w:ind w:firstLine="420"/>
    </w:pPr>
  </w:style>
  <w:style w:type="paragraph" w:customStyle="1" w:styleId="TOC1">
    <w:name w:val="TOC 标题1"/>
    <w:uiPriority w:val="27"/>
    <w:unhideWhenUsed/>
    <w:qFormat/>
    <w:rsid w:val="00712752"/>
    <w:rPr>
      <w:rFonts w:ascii="Calibri" w:hAnsi="Calibri"/>
      <w:color w:val="2E74B5"/>
      <w:sz w:val="32"/>
      <w:szCs w:val="32"/>
    </w:rPr>
  </w:style>
  <w:style w:type="character" w:customStyle="1" w:styleId="Char">
    <w:name w:val="正文文本缩进 Char"/>
    <w:basedOn w:val="a0"/>
    <w:link w:val="a4"/>
    <w:qFormat/>
    <w:rsid w:val="00712752"/>
    <w:rPr>
      <w:rFonts w:ascii="Times New Roman" w:eastAsia="Times New Roman" w:hAnsi="Times New Roman"/>
      <w:w w:val="100"/>
      <w:sz w:val="20"/>
      <w:szCs w:val="20"/>
      <w:shd w:val="clear" w:color="auto" w:fill="auto"/>
    </w:rPr>
  </w:style>
  <w:style w:type="character" w:customStyle="1" w:styleId="1Char">
    <w:name w:val="标题 1 Char"/>
    <w:basedOn w:val="a0"/>
    <w:link w:val="1"/>
    <w:qFormat/>
    <w:rsid w:val="00712752"/>
    <w:rPr>
      <w:rFonts w:ascii="宋体" w:eastAsia="宋体" w:hAnsi="宋体"/>
      <w:b/>
      <w:w w:val="100"/>
      <w:sz w:val="24"/>
      <w:szCs w:val="24"/>
      <w:shd w:val="clear" w:color="auto" w:fill="auto"/>
    </w:rPr>
  </w:style>
  <w:style w:type="character" w:customStyle="1" w:styleId="Char0">
    <w:name w:val="批注框文本 Char"/>
    <w:basedOn w:val="a0"/>
    <w:link w:val="a6"/>
    <w:semiHidden/>
    <w:qFormat/>
    <w:rsid w:val="00712752"/>
    <w:rPr>
      <w:w w:val="100"/>
      <w:sz w:val="18"/>
      <w:szCs w:val="18"/>
      <w:shd w:val="clear" w:color="auto" w:fill="auto"/>
    </w:rPr>
  </w:style>
  <w:style w:type="character" w:customStyle="1" w:styleId="2Char">
    <w:name w:val="标题 2 Char"/>
    <w:basedOn w:val="a0"/>
    <w:link w:val="2"/>
    <w:qFormat/>
    <w:rsid w:val="00712752"/>
    <w:rPr>
      <w:rFonts w:ascii="Cambria" w:eastAsia="宋体" w:hAnsi="Cambria"/>
      <w:b/>
      <w:w w:val="100"/>
      <w:sz w:val="32"/>
      <w:szCs w:val="32"/>
      <w:shd w:val="clear" w:color="auto" w:fill="auto"/>
    </w:rPr>
  </w:style>
  <w:style w:type="character" w:customStyle="1" w:styleId="Char2">
    <w:name w:val="页眉 Char"/>
    <w:basedOn w:val="a0"/>
    <w:link w:val="a8"/>
    <w:uiPriority w:val="99"/>
    <w:semiHidden/>
    <w:qFormat/>
    <w:rsid w:val="00712752"/>
    <w:rPr>
      <w:sz w:val="18"/>
      <w:szCs w:val="18"/>
    </w:rPr>
  </w:style>
  <w:style w:type="character" w:customStyle="1" w:styleId="Char1">
    <w:name w:val="页脚 Char"/>
    <w:basedOn w:val="a0"/>
    <w:link w:val="a7"/>
    <w:uiPriority w:val="99"/>
    <w:semiHidden/>
    <w:qFormat/>
    <w:rsid w:val="00712752"/>
    <w:rPr>
      <w:sz w:val="18"/>
      <w:szCs w:val="18"/>
    </w:rPr>
  </w:style>
  <w:style w:type="character" w:customStyle="1" w:styleId="apple-converted-space">
    <w:name w:val="apple-converted-space"/>
    <w:basedOn w:val="a0"/>
    <w:qFormat/>
    <w:rsid w:val="00712752"/>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baike.baidu.com/item/%E4%BF%A1%E6%81%AF%E8%B5%84%E6%BA%90/1060070" TargetMode="External"/><Relationship Id="rId4" Type="http://schemas.openxmlformats.org/officeDocument/2006/relationships/styles" Target="styles.xml"/><Relationship Id="rId9" Type="http://schemas.openxmlformats.org/officeDocument/2006/relationships/hyperlink" Target="https://baike.baidu.com/item/%E5%88%9B%E6%96%B0%E7%B2%BE%E7%A5%9E"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DBC0CD-FEF9-4648-B0F8-169F1F11B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2054</Words>
  <Characters>11709</Characters>
  <Application>Microsoft Office Word</Application>
  <DocSecurity>0</DocSecurity>
  <Lines>97</Lines>
  <Paragraphs>27</Paragraphs>
  <ScaleCrop>false</ScaleCrop>
  <Company>china</Company>
  <LinksUpToDate>false</LinksUpToDate>
  <CharactersWithSpaces>13736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cp:lastPrinted>2018-12-11T08:03:00Z</cp:lastPrinted>
  <dcterms:created xsi:type="dcterms:W3CDTF">2023-04-13T23:41:00Z</dcterms:created>
  <dcterms:modified xsi:type="dcterms:W3CDTF">2023-04-16T23:31:00Z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2052-11.1.0.14036</vt:lpwstr>
  </property>
  <property fmtid="{D5CDD505-2E9C-101B-9397-08002B2CF9AE}" pid="4" name="ICV">
    <vt:lpwstr>D9298C607AA74634BE030180E7E300BA_13</vt:lpwstr>
  </property>
</Properties>
</file>