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浅析数学跨学科整合促进科学素养发展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上海市奉贤区实验中学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张磊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摘要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初中数学是培养学生科学素养的重要学科之一，它涉及到数学、自然科学、社会科学等多个学科的知识与技能。在初中数学教育中，跨学科整合可以促进学生对科学的综合理解，提高他们的科学素养。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关键词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初中数学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跨学科整合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科学素养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引言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初中数学跨学科整合能够促进学生的科学素养，提高他们的创新思维能力和实际应用能力，使他们更好地理解和应用数学知识，更好地适应未来的发展需求。因此，教育者应该重视跨学科的整合，利用丰富的教学资源和多样的活动，来培养的理科知识水平和能力，以提高他们的教学效果。同时，学生也应该积极主动地参与到跨学科整合教学中，从中获得更多的知识和经验，提升自己的学习能力和未来的竞争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:lang w:val="en-US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数学跨学科整合促进科学素养</w:t>
      </w:r>
      <w:r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:lang w:val="en-US"/>
          <w14:textFill>
            <w14:solidFill>
              <w14:schemeClr w14:val="tx1"/>
            </w14:solidFill>
          </w14:textFill>
        </w:rPr>
        <w:t>意义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跨学科整合对于教育改革和推进素质教育具有重要意义，它不仅能够培养人们崇尚科研、了解科研、进一步发展科研、运用科研的精神、态度、方法、意识和实践才能，而且还能够为我们当代人类经济社会蓬勃发展提供强大的支撑，成为我们人类社会发展主体性的重要组成部分。数学教育本身是一种重要的工具，它不仅可以帮助我们理解客观真实的世界，而且还可以推动物理、化学、天文等学科的蓬勃发展，为解决实际问题提供有力的支持。跨学科的整合运用是当今社会蓬勃发展的必然趋势，教师可以利用这种趋势，结合其他学科，设计出具有吸引力的当代数学教育教材，拓宽学习者的眼界和思路，从而提高学习者的科研文化素养，促进经济社会的蓬勃发展。通过培育全方位蓬勃发展的人才，可以提高中小学生的整体综合性整体素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（一）增强各学科之间的联系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跨学科整合以数学与其他学科的交叉点为载体，将各学科的知识交融在一起，促进教师之间的合作，各学科教师可以研究探索跨学科整合的路径，窥见知识的奥秘，对学生而言，每个学科也不是单独的科目，教师在设计课堂教学时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以学生为中心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为原则，以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调动学生的参与积极性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为目的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，打造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趣味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课堂，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学生和教师的关系从传统的讲授变为一个是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指导者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一个是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鼓励者，教学实践活动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也会变得多元化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这也能大大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提升学生的知识应用能力。通过鼓励学生运用所学知识解决实际生活中的挑战，不仅能够提升学生的学习能力和解决问题的能力，而且还能够有效地提升学生的学科素养。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（二）有助于创设丰富多彩的课堂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传统教学中，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学生知识体系的构建具有很强的局限性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这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学生创新思维能力的发展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有一定的限制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。跨学科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融合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就是为纠正过于细化和分离的分科学习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通过跨学科的方式将学科之间的知识点进行融合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同时将学科教育与生活社会教育相结合。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各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zh-CN" w:eastAsia="zh-CN"/>
          <w14:textFill>
            <w14:solidFill>
              <w14:schemeClr w14:val="tx1"/>
            </w14:solidFill>
          </w14:textFill>
        </w:rPr>
        <w:t>学科之间的知识拓展性和融合性也意味着跨学科教育形式是多样的。将其余学科专业的专业知识与几何教学相结合，能够使几何教材变得更为多姿多彩，让孩子们不再感到单调无聊，而是能够体会到几何的乐趣；在教学过程中，教师能够将数学知识与实际应用联系起来，让孩子们能够较好地了解数学的应用，从中获得成功的体会，实现个人价值，引发学生的学习兴趣。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瑞安和德西（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Ryan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&amp; </w:t>
      </w:r>
      <w:r>
        <w:rPr>
          <w:rFonts w:hint="eastAsia" w:ascii="Times New Roman" w:hAnsi="Times New Roman" w:eastAsia="宋体" w:cs="Times New Roman"/>
          <w:b w:val="0"/>
          <w:bCs w:val="0"/>
          <w:i/>
          <w:i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Deci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）的自我决定理论认为，当个体出于对活动本身的兴趣而从事该项 活动时，驱力来源于个体内部，而非外部的压力或诱惑，个体具备内在动机，实现内在调节，让个体产生胜任感．学生能够具备趋近成功性的成就动机和兴趣，在学习时其积极性和努力倾向越高，更有可能获得成功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:lang w:val="zh-CN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:lang w:val="zh-CN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有助于创新思维的培养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据素养本位的学术质量观，基于实际情景的教学成果应包含批判论性思维和创造性思维，欧盟在其出台的欧洲指导架构(ERF)中也强调，创新性素养和创业意识是跨专业文化素养不可或缺的组成部分，它们都要求学习者具备批判性思维、创新能力、风险评估和行动决策等能力。跨专业融合教学可以高效地促进各学科专业之间的高效协作，从而更多地激发学生的创新能力，并且不同学科老师之间的想法碰撞可以更高效地突破当前的瓶颈，从而提升教学效果。通过跨专业协作，我们可以为学习者提供解决的思维和方式，促进他们的创新能力。在数学活动中，我们可以提出数学问题，并根据设计的解决方案选择合适的策略来加工数学材料，使学习者形成思考的习惯。教师和同学之间的合作探究可以激励学生进行创新，让他们的想法得到发散，并设计出多角度的解决方案。跨学科整合不仅可以提高学生的科学素养，还能帮助他们良好地理解和应用数学知识。通过提升他们的能力，可以很好地适应未来的社会和工作需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:lang w:val="zh-CN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数学跨学科整合促进科学素养策略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（一）数学跨学科整合促进科学素养问题与解决策略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1.学生的负担加重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对于数学知识不够扎实的学生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，跨学科整合教学可能会增加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他们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的学习负担。在整合时，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执教者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需要注意整合的难度和程度，逐步引导学生理解跨学科整合教学的重要性，同时也要充分考虑学生的认知水平，适当控制整合难度，让学生逐步掌握。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2.教师观念的转变与跨学科教学能力的提高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对于一些年长的农村第一线老师来说，跨专业授课的概念和能力的提高是一个迫切需要解决问题。他们缺乏跨专业授课的经验，也有一些常规老师信奉应试指导，认为跨专业授课无法有效提高他们的成绩。为了克服这个现象，我们可以通过建立跨专业备考组、开展跨专业参与课、开展跨专业课堂教学科研实践活动等方式，加强老师之间的交流与合作，在共同进行认真学习中探讨和完善资料，从而提高跨专业授课的效果，让他们更好地了解和掌握知识，提高学业效率，提高学生学习积极性，提高教学效果。通过参加跨学科教学专家的课堂或讲座，可以有效提升自身的教学技能，从而更好地满足学生的需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:lang w:val="zh-CN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:lang w:val="zh-CN" w:eastAsia="zh-CN"/>
          <w14:textFill>
            <w14:solidFill>
              <w14:schemeClr w14:val="tx1"/>
            </w14:solidFill>
          </w14:textFill>
        </w:rPr>
        <w:t>）数学跨学科整合的课堂教学</w:t>
      </w:r>
      <w:r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案例与分析——以“函数的概念”为例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1.教学内容分析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本节课是《正比例函数和反比例函数》第十八章的第一节，旨在深入探讨函数及其有关定义，以及它们之间的关系，并且通过实例分析和讨论，帮助学生更好地理解函数的性质和特征，从而提高学生的数学素养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函数是数学中非常重要的部分，它不仅是一种很重要的思想方式，也是展示真实社会中数量联系之间互相依存和变化的主要手段，它可以帮助我们更好地理解和描绘真实社会的变化，从而更好地掌握社会的实质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在“天宫一号”载人航天工程的历史背景下，本节课首先介绍了变数和常量的概念，接着让学生体会变数相互之间的联系，并以“背景—解析—概括”的方法导入定义，在教师补充交流的基本上，概括出函数的核心概念“变数相互之间的关联”；接着，通过实例来帮助学生掌握三种表达依赖关系的方法，从而系统地展示函数的概念，有助于学生更好地理解基础知识和基本技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2.教学目标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经过对天宫一号的数量分析，我们可以更好地了解总量的意义，并熟悉常见的比例；根据实例，我们可以清楚地区分变数和常量，并能够运用移动和改变的观念来对待事件；此外，我们还可以深入了解变化过程中两种变数内部的依赖联系，以便更好地了解参数的概念；此外，我们还可以掌握参数的自变数和解析式，并能够熟练掌握不同表示方法，以便判断一个变数是否是另一个因素的参数；最后，我们可以根据实践，深入了解变数的出现和参数概念的形成历程，以便更好地掌握天宫一号的数量分析。透过提高分析、总结和解决问题的能力，来提升我们的竞争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3.教学重难点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重点：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理解变量常量、自变量、函数和函数解析式的概念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难点：两个变量之间相互依赖关系的理解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4.教学过程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创设科学情境引入——观察概括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观看视频（四季交替、花朵绽放、天宫一号发射）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本环节以科学实例与生活情景为载体，依托跨学科知识的运用，引出数量的概念，让学生对事物变化有一个直观的感受。在科学数据的呈现中，体会“数”与“量”的关系，同时关心社会，培养爱国情怀、探索科学，培养科学兴趣，提升科学素养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4660900</wp:posOffset>
            </wp:positionH>
            <wp:positionV relativeFrom="paragraph">
              <wp:posOffset>373380</wp:posOffset>
            </wp:positionV>
            <wp:extent cx="1074420" cy="1074420"/>
            <wp:effectExtent l="0" t="0" r="7620" b="7620"/>
            <wp:wrapSquare wrapText="bothSides"/>
            <wp:docPr id="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"/>
                    <pic:cNvPicPr>
                      <a:picLocks noChangeAspect="1"/>
                    </pic:cNvPicPr>
                  </pic:nvPicPr>
                  <pic:blipFill>
                    <a:blip r:embed="rId5">
                      <a:biLevel thresh="5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4420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基于问题驱动探索——概念学习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地球上的赤道是一个大圆，半径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r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≈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378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×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（米）.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想象一下，天宫一号环绕赤道飞行一周，其轨道是一个同心圆，其周长为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米，那么圆</w:t>
      </w:r>
      <w:r>
        <w:rPr>
          <w:rFonts w:hint="eastAsia" w:ascii="Times New Roman" w:hAnsi="Times New Roman" w:eastAsia="宋体" w:cs="Times New Roman"/>
          <w:b w:val="0"/>
          <w:bCs w:val="0"/>
          <w:i/>
          <w:i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的半径</w:t>
      </w:r>
      <w:r>
        <w:rPr>
          <w:rFonts w:hint="eastAsia" w:ascii="Times New Roman" w:hAnsi="Times New Roman" w:eastAsia="宋体" w:cs="Times New Roman"/>
          <w:b w:val="0"/>
          <w:bCs w:val="0"/>
          <w:i/>
          <w:i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r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将是多少米?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问题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：在这个变化过程中有哪些数量？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问题</w:t>
      </w:r>
      <w:r>
        <w:rPr>
          <w:rFonts w:hint="eastAsia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2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:哪些量可以保持不变，哪些量可以根据需要进行调整?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圆</w:t>
      </w:r>
      <w:r>
        <w:rPr>
          <w:rFonts w:hint="eastAsia" w:ascii="Times New Roman" w:hAnsi="Times New Roman" w:eastAsia="宋体" w:cs="Times New Roman"/>
          <w:b w:val="0"/>
          <w:bCs w:val="0"/>
          <w:i/>
          <w:i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的半径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r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和周长</w:t>
      </w:r>
      <w:r>
        <w:rPr>
          <w:rFonts w:hint="eastAsia" w:ascii="Times New Roman" w:hAnsi="Times New Roman" w:eastAsia="宋体" w:cs="Times New Roman"/>
          <w:b w:val="0"/>
          <w:bCs w:val="0"/>
          <w:i/>
          <w:i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米一直在变化，可以取不同的值，这种量被称为变量；而一直保持不变的，则被称为常量，它们的数值一直保持稳定，不受外界因素的影响。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问题</w:t>
      </w:r>
      <w:r>
        <w:rPr>
          <w:rFonts w:hint="eastAsia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：在这个变化过程中，变量之间</w:t>
      </w:r>
      <w:r>
        <w:rPr>
          <w:rFonts w:hint="eastAsia" w:ascii="Times New Roman" w:hAnsi="Times New Roman" w:eastAsia="宋体" w:cs="Times New Roman"/>
          <w:b w:val="0"/>
          <w:bCs w:val="0"/>
          <w:i/>
          <w:i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r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和变量</w:t>
      </w:r>
      <w:r>
        <w:rPr>
          <w:rFonts w:hint="eastAsia" w:ascii="Times New Roman" w:hAnsi="Times New Roman" w:eastAsia="宋体" w:cs="Times New Roman"/>
          <w:b w:val="0"/>
          <w:bCs w:val="0"/>
          <w:i/>
          <w:i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有怎样的联系？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问题</w:t>
      </w:r>
      <w:r>
        <w:rPr>
          <w:rFonts w:hint="eastAsia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：在这个变化的过程中，随着变量</w:t>
      </w:r>
      <w:r>
        <w:rPr>
          <w:rFonts w:hint="eastAsia" w:ascii="Times New Roman" w:hAnsi="Times New Roman" w:eastAsia="宋体" w:cs="Times New Roman"/>
          <w:b w:val="0"/>
          <w:bCs w:val="0"/>
          <w:i/>
          <w:i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取一个值，变量</w:t>
      </w:r>
      <w:r>
        <w:rPr>
          <w:rFonts w:hint="eastAsia" w:ascii="Times New Roman" w:hAnsi="Times New Roman" w:eastAsia="宋体" w:cs="Times New Roman"/>
          <w:b w:val="0"/>
          <w:bCs w:val="0"/>
          <w:i/>
          <w:i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r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的值可以确定吗?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问题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：变量</w:t>
      </w:r>
      <w:r>
        <w:rPr>
          <w:rFonts w:hint="eastAsia" w:ascii="Times New Roman" w:hAnsi="Times New Roman" w:eastAsia="宋体" w:cs="Times New Roman"/>
          <w:b w:val="0"/>
          <w:bCs w:val="0"/>
          <w:i/>
          <w:i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米可以取任意值吗？为什么？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问题</w:t>
      </w:r>
      <w:r>
        <w:rPr>
          <w:rFonts w:hint="eastAsia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你能用含</w:t>
      </w:r>
      <w:r>
        <w:rPr>
          <w:rFonts w:hint="eastAsia" w:ascii="Times New Roman" w:hAnsi="Times New Roman" w:eastAsia="宋体" w:cs="Times New Roman"/>
          <w:b w:val="0"/>
          <w:bCs w:val="0"/>
          <w:i/>
          <w:i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的式子表示</w:t>
      </w:r>
      <w:r>
        <w:rPr>
          <w:rFonts w:hint="eastAsia" w:ascii="Times New Roman" w:hAnsi="Times New Roman" w:eastAsia="宋体" w:cs="Times New Roman"/>
          <w:b w:val="0"/>
          <w:bCs w:val="0"/>
          <w:i/>
          <w:i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r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吗?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练一练：事物的运动需要能量，天宫一号有燃料舱提供推进能量，我们生活中的燃油车也需要油才能行驶。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在“天宫一号”载人航天工程的背景下，本环节将以问题串的形式深入探讨变量与常量之间的关系，让学生更加清楚地理解变量之间的依赖关系，并且能够正确认识自变量的取值范围，从而培养学生分析问题、解决的重要才能。问题串之后，学生对于常量、变量的理解自然就简单了；紧接着给出函数的概念，注意总结“一个过程----两个变量----一个关系”。及时巩固，帮助学生进一步理解函数的概念.根据教学过程，我们力求提高学生分析问题、解答的重要才能，并经由不断地设置科学问卷，让学习者试图利用函数方法的观点来思考、剖析和解答问题提问，从而加深对函数方法主要知识点的了解，初次体会函数方法在阐述运动规则中的重要作用，并学会用函数方法思考探究事件的基本办法；同时，我们也激励学生发挥创新，提高他们的直觉思考才能、数学抽象思考才能等内容，以及学会用数学的目光来看实际世界的能力，从而更进一步地了解数学教育基本知识，为未来的发展打下扎实的发展基石。使用数学思维来探索现实世界，并用数学语言来表述它们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（3）深入例题学习分析——概念理解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根据某天气站的测量结果，该地某一日的气温变化情况如图所示：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133985</wp:posOffset>
            </wp:positionV>
            <wp:extent cx="3221990" cy="1808480"/>
            <wp:effectExtent l="0" t="0" r="8890" b="5080"/>
            <wp:wrapTopAndBottom/>
            <wp:docPr id="2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1990" cy="180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问题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这一天中什么时候气温最低？什么时候最高？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问题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根据图像，如果我们取到图上一个点，这个点代表了什么意思？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本环节在跨学科科学问题的引领下，通过摄氏度、华氏度的转换，以及气温的变化关系，通过数学知识来分析问题、解决问题。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）领悟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跨学科整合——回顾小结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小结：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师：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这节课你学到了什么？关于这节课你还想知道什么？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3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生：我学习到了函数的概念，了解了关于天宫一号的相关科学知识，以及摄氏度与华氏度的转换公式，学会读取图像上的信息。我还想知道宇宙航天的更多资料，成为对社会有用的人。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观看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微视频《函数秘史》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在本环节，通过小结环节回顾整节课，深入理解概念，并引导同学们表达自已的观点。不仅要让孩子们了解几何认识，还要为跨学科的认识打下基础，提高他们对科学研究的浓厚兴趣。我们要让孩子们明白，科研与数学是相互促进的，在几何学习中渗入科学素养，让他们明白，要想研究科学技术，就必须学好数学这一工具。作业设计应该符合不同层次学生的需要，以便让他们更好地理解和掌握数学知识。重新构建分层教学模式，以更好地实现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本课以天宫一号为引入，讲述中国航天工程的一个里程碑，证明我国的综合实力不断增强，天宫一号的成功发射将我国的爱国主义精神的弘扬与传送，让新一代的年轻人了解爱国主义的精神.同时，也以此贯穿始终，培养学生的科学兴趣.在整个初中数学中，还有许多课程可以进行跨学科整合，如“百分比的应用”、“科学计数法”、“勾股定理”、“一次函数的应用”……学习数学不仅仅是为了应试，更重要的是学会运用数学知识和思想方法来解决问题，跨学科整合知识恰好弥补了数学学习的枯燥性，让学生带着兴趣去了解知识和学习概念，促进学生科学素养的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:lang w:val="en-US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:lang w:val="en-US"/>
          <w14:textFill>
            <w14:solidFill>
              <w14:schemeClr w14:val="tx1"/>
            </w14:solidFill>
          </w14:textFill>
        </w:rPr>
        <w:t>结束语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在新课程标准下，跨学科整合教学可以有效地提升孩子的科学素养，因此，教师应该加强自身的跨学科融合课程教学经验，创造有意义且符合实际的课堂环境，在教学中融合数学思想方法和核心概念，以培育孩子的创造性思想、优秀的几何学习行为，以及动脑思考和自主探索的能力，从而更好地促进学生的学习成果。在整个初中数学体系中，有许多课程可以运用跨学科整合知识理念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帮助学生对数学学习进行理解，也促进跨学科学习的能力。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right"/>
        <w:textAlignment w:val="auto"/>
        <w:rPr>
          <w:rFonts w:hint="default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2023年3月18日交流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参考文献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[1]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RYAN R M, DECI E L. Seif-determination theory and the facilitation of intrinsic motivation, social development, and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well-being [J]. American Psychologist, 2000, 55 (1): 66-78.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[2]夏越.巧用跨学科知识 优化教学情境创设 [J].中学教学参考，2019(22) : 39.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顾元胜.掌握自主学习方法提高自主学习能力[J].名师在线，2020( 17) : 2-3.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] 杨向东．树立素养本位的学业质量观[J]．全球教育展望，2022，51（4）：18−19．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] 邵朝友，徐立蒙．跨学科素养评价：欧盟成员国的经验与启示[J]．教育发展研究，2018，38（6）：48−53．</w:t>
      </w:r>
    </w:p>
    <w:sectPr>
      <w:footerReference r:id="rId3" w:type="default"/>
      <w:endnotePr>
        <w:numFmt w:val="decimal"/>
      </w:endnotePr>
      <w:pgSz w:w="11906" w:h="16838"/>
      <w:pgMar w:top="1417" w:right="1417" w:bottom="1417" w:left="1417" w:header="851" w:footer="850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2AD910"/>
    <w:multiLevelType w:val="singleLevel"/>
    <w:tmpl w:val="B52AD910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zOGMzYTYwMDVjMTZlYTNhYzFiZDFkMmYwMmEyYWIifQ=="/>
  </w:docVars>
  <w:rsids>
    <w:rsidRoot w:val="00000000"/>
    <w:rsid w:val="0B1C610A"/>
    <w:rsid w:val="0C4A4186"/>
    <w:rsid w:val="1BF57AF7"/>
    <w:rsid w:val="1E26791A"/>
    <w:rsid w:val="255A13BF"/>
    <w:rsid w:val="545929E7"/>
    <w:rsid w:val="592B61C1"/>
    <w:rsid w:val="5C680E13"/>
    <w:rsid w:val="629D0130"/>
    <w:rsid w:val="6B660F7B"/>
    <w:rsid w:val="70C11D77"/>
    <w:rsid w:val="7CD73DE6"/>
    <w:rsid w:val="7D0A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4977</Words>
  <Characters>5191</Characters>
  <Lines>0</Lines>
  <Paragraphs>0</Paragraphs>
  <TotalTime>13</TotalTime>
  <ScaleCrop>false</ScaleCrop>
  <LinksUpToDate>false</LinksUpToDate>
  <CharactersWithSpaces>5235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2023-03-04T14:05:00Z</dcterms:created>
  <dc:creator>张磊</dc:creator>
  <cp:lastModifiedBy>夏芸</cp:lastModifiedBy>
  <dcterms:modified xsi:type="dcterms:W3CDTF">2023-04-16T07:41:15Z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CF8F040184C54D239C8F68F76AE9B8EA</vt:lpwstr>
  </property>
</Properties>
</file>