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0"/>
        <w:rPr>
          <w:rFonts w:hint="eastAsia" w:ascii="黑体" w:hAnsi="黑体" w:eastAsia="黑体" w:cs="黑体"/>
          <w:b w:val="0"/>
          <w:bCs/>
          <w:sz w:val="32"/>
          <w:szCs w:val="32"/>
          <w:u w:val="none"/>
          <w:lang w:val="en-US" w:eastAsia="zh-CN"/>
        </w:rPr>
      </w:pPr>
      <w:bookmarkStart w:id="4" w:name="_GoBack"/>
      <w:r>
        <w:rPr>
          <w:rFonts w:hint="eastAsia" w:ascii="黑体" w:hAnsi="黑体" w:eastAsia="黑体" w:cs="黑体"/>
          <w:b w:val="0"/>
          <w:bCs/>
          <w:sz w:val="32"/>
          <w:szCs w:val="32"/>
          <w:u w:val="none"/>
          <w:lang w:val="en-US" w:eastAsia="zh-CN"/>
        </w:rPr>
        <w:t>利用农村教育资源培养大班幼儿家乡归属感的实践研究</w:t>
      </w:r>
    </w:p>
    <w:bookmarkEnd w:id="4"/>
    <w:p>
      <w:pPr>
        <w:pStyle w:val="5"/>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b w:val="0"/>
          <w:bCs/>
          <w:sz w:val="32"/>
          <w:szCs w:val="32"/>
          <w:u w:val="none"/>
          <w:lang w:val="en-US" w:eastAsia="zh-CN"/>
        </w:rPr>
      </w:pPr>
    </w:p>
    <w:p>
      <w:pPr>
        <w:pageBreakBefore w:val="0"/>
        <w:kinsoku/>
        <w:wordWrap/>
        <w:overflowPunct/>
        <w:topLinePunct w:val="0"/>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[摘要]</w:t>
      </w:r>
    </w:p>
    <w:p>
      <w:pPr>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lang w:eastAsia="zh-CN"/>
        </w:rPr>
        <w:t>美国心理学家</w:t>
      </w:r>
      <w:r>
        <w:rPr>
          <w:rFonts w:hint="eastAsia" w:ascii="宋体" w:hAnsi="宋体" w:eastAsia="宋体" w:cs="宋体"/>
          <w:sz w:val="28"/>
          <w:szCs w:val="28"/>
        </w:rPr>
        <w:t>马斯洛</w:t>
      </w:r>
      <w:r>
        <w:rPr>
          <w:rFonts w:hint="eastAsia" w:ascii="宋体" w:hAnsi="宋体" w:eastAsia="宋体" w:cs="宋体"/>
          <w:sz w:val="28"/>
          <w:szCs w:val="28"/>
          <w:lang w:eastAsia="zh-CN"/>
        </w:rPr>
        <w:t>的</w:t>
      </w:r>
      <w:r>
        <w:rPr>
          <w:rFonts w:hint="eastAsia" w:ascii="宋体" w:hAnsi="宋体" w:eastAsia="宋体" w:cs="宋体"/>
          <w:sz w:val="28"/>
          <w:szCs w:val="28"/>
        </w:rPr>
        <w:t>需求层次理论提到“情感与归属的需求”，他认为这是一个人重要的心理需要，只有满足这方面的需要，人们才可以“自我实现”。《</w:t>
      </w:r>
      <w:r>
        <w:rPr>
          <w:rFonts w:hint="eastAsia" w:ascii="宋体" w:hAnsi="宋体" w:eastAsia="宋体" w:cs="宋体"/>
          <w:sz w:val="28"/>
          <w:szCs w:val="28"/>
          <w:lang w:eastAsia="zh-CN"/>
        </w:rPr>
        <w:t>评价与指南</w:t>
      </w:r>
      <w:r>
        <w:rPr>
          <w:rFonts w:hint="eastAsia" w:ascii="宋体" w:hAnsi="宋体" w:eastAsia="宋体" w:cs="宋体"/>
          <w:sz w:val="28"/>
          <w:szCs w:val="28"/>
        </w:rPr>
        <w:t>》</w:t>
      </w:r>
      <w:r>
        <w:rPr>
          <w:rFonts w:hint="eastAsia" w:ascii="宋体" w:hAnsi="宋体" w:eastAsia="宋体" w:cs="宋体"/>
          <w:sz w:val="28"/>
          <w:szCs w:val="28"/>
          <w:lang w:eastAsia="zh-CN"/>
        </w:rPr>
        <w:t>中领域三自我与社会性中也</w:t>
      </w:r>
      <w:r>
        <w:rPr>
          <w:rFonts w:hint="eastAsia" w:ascii="宋体" w:hAnsi="宋体" w:eastAsia="宋体" w:cs="宋体"/>
          <w:sz w:val="28"/>
          <w:szCs w:val="28"/>
        </w:rPr>
        <w:t>提到</w:t>
      </w:r>
      <w:r>
        <w:rPr>
          <w:rFonts w:hint="eastAsia" w:ascii="宋体" w:hAnsi="宋体" w:eastAsia="宋体" w:cs="宋体"/>
          <w:sz w:val="28"/>
          <w:szCs w:val="28"/>
          <w:lang w:eastAsia="zh-CN"/>
        </w:rPr>
        <w:t>了幼儿的</w:t>
      </w:r>
      <w:r>
        <w:rPr>
          <w:rFonts w:hint="eastAsia" w:ascii="宋体" w:hAnsi="宋体" w:eastAsia="宋体" w:cs="宋体"/>
          <w:sz w:val="28"/>
          <w:szCs w:val="28"/>
        </w:rPr>
        <w:t>归属感，幼儿在认识自己之后，才开始渐渐认识周围的人，认识所处的集体，认识所在的环境。在这样不断认识的过程中，才会有认同感，由此产生归属感，萌发出对家乡的感情</w:t>
      </w:r>
      <w:r>
        <w:rPr>
          <w:rFonts w:hint="eastAsia" w:ascii="宋体" w:hAnsi="宋体" w:eastAsia="宋体" w:cs="宋体"/>
          <w:sz w:val="28"/>
          <w:szCs w:val="28"/>
          <w:lang w:eastAsia="zh-CN"/>
        </w:rPr>
        <w:t>。</w:t>
      </w:r>
      <w:r>
        <w:rPr>
          <w:rFonts w:hint="eastAsia" w:ascii="宋体" w:hAnsi="宋体" w:eastAsia="宋体" w:cs="宋体"/>
          <w:sz w:val="28"/>
          <w:szCs w:val="28"/>
        </w:rPr>
        <w:t>那么基于学前儿童，我们应该怎么</w:t>
      </w:r>
      <w:r>
        <w:rPr>
          <w:rFonts w:hint="eastAsia" w:ascii="宋体" w:hAnsi="宋体" w:eastAsia="宋体" w:cs="宋体"/>
          <w:sz w:val="28"/>
          <w:szCs w:val="28"/>
          <w:lang w:eastAsia="zh-CN"/>
        </w:rPr>
        <w:t>培养幼儿家乡的归属感呢</w:t>
      </w:r>
      <w:r>
        <w:rPr>
          <w:rFonts w:hint="eastAsia" w:ascii="宋体" w:hAnsi="宋体" w:eastAsia="宋体" w:cs="宋体"/>
          <w:sz w:val="28"/>
          <w:szCs w:val="28"/>
        </w:rPr>
        <w:t>？</w:t>
      </w:r>
      <w:r>
        <w:rPr>
          <w:rFonts w:hint="eastAsia" w:ascii="宋体" w:hAnsi="宋体" w:eastAsia="宋体" w:cs="宋体"/>
          <w:sz w:val="28"/>
          <w:szCs w:val="28"/>
          <w:lang w:eastAsia="zh-CN"/>
        </w:rPr>
        <w:t>我们</w:t>
      </w:r>
      <w:r>
        <w:rPr>
          <w:rFonts w:hint="eastAsia" w:ascii="宋体" w:hAnsi="宋体" w:eastAsia="宋体" w:cs="宋体"/>
          <w:sz w:val="28"/>
          <w:szCs w:val="28"/>
        </w:rPr>
        <w:t>运用了访谈法、</w:t>
      </w:r>
      <w:r>
        <w:rPr>
          <w:rFonts w:hint="eastAsia" w:ascii="宋体" w:hAnsi="宋体" w:eastAsia="宋体" w:cs="宋体"/>
          <w:sz w:val="28"/>
          <w:szCs w:val="28"/>
          <w:lang w:eastAsia="zh-CN"/>
        </w:rPr>
        <w:t>观察法、</w:t>
      </w:r>
      <w:r>
        <w:rPr>
          <w:rFonts w:hint="eastAsia" w:ascii="宋体" w:hAnsi="宋体" w:eastAsia="宋体" w:cs="宋体"/>
          <w:sz w:val="28"/>
          <w:szCs w:val="28"/>
        </w:rPr>
        <w:t>案例分析法等方法探索分析</w:t>
      </w:r>
      <w:r>
        <w:rPr>
          <w:rFonts w:hint="eastAsia" w:ascii="宋体" w:hAnsi="宋体" w:eastAsia="宋体" w:cs="宋体"/>
          <w:sz w:val="28"/>
          <w:szCs w:val="28"/>
          <w:lang w:val="en-US" w:eastAsia="zh-CN"/>
        </w:rPr>
        <w:t>大班幼儿</w:t>
      </w:r>
      <w:r>
        <w:rPr>
          <w:rFonts w:hint="eastAsia" w:ascii="宋体" w:hAnsi="宋体" w:eastAsia="宋体" w:cs="宋体"/>
          <w:sz w:val="28"/>
          <w:szCs w:val="28"/>
          <w:lang w:eastAsia="zh-CN"/>
        </w:rPr>
        <w:t>家乡归属感教育</w:t>
      </w:r>
      <w:r>
        <w:rPr>
          <w:rFonts w:hint="eastAsia" w:ascii="宋体" w:hAnsi="宋体" w:eastAsia="宋体" w:cs="宋体"/>
          <w:sz w:val="28"/>
          <w:szCs w:val="28"/>
          <w:lang w:val="en-US" w:eastAsia="zh-CN"/>
        </w:rPr>
        <w:t>的实施路径。</w:t>
      </w:r>
      <w:r>
        <w:rPr>
          <w:rFonts w:hint="eastAsia" w:ascii="宋体" w:hAnsi="宋体" w:eastAsia="宋体" w:cs="宋体"/>
          <w:sz w:val="28"/>
          <w:szCs w:val="28"/>
        </w:rPr>
        <w:t>本文以</w:t>
      </w:r>
      <w:r>
        <w:rPr>
          <w:rFonts w:hint="eastAsia" w:ascii="宋体" w:hAnsi="宋体" w:eastAsia="宋体" w:cs="宋体"/>
          <w:sz w:val="28"/>
          <w:szCs w:val="28"/>
          <w:lang w:val="en-US" w:eastAsia="zh-CN"/>
        </w:rPr>
        <w:t>探索</w:t>
      </w:r>
      <w:r>
        <w:rPr>
          <w:rFonts w:hint="eastAsia" w:ascii="宋体" w:hAnsi="宋体" w:eastAsia="宋体" w:cs="宋体"/>
          <w:sz w:val="28"/>
          <w:szCs w:val="28"/>
          <w:lang w:eastAsia="zh-CN"/>
        </w:rPr>
        <w:t>乡土教育资源，探索培养</w:t>
      </w:r>
      <w:r>
        <w:rPr>
          <w:rFonts w:hint="eastAsia" w:ascii="宋体" w:hAnsi="宋体" w:eastAsia="宋体" w:cs="宋体"/>
          <w:sz w:val="28"/>
          <w:szCs w:val="28"/>
          <w:lang w:val="en-US" w:eastAsia="zh-CN"/>
        </w:rPr>
        <w:t>大班幼儿</w:t>
      </w:r>
      <w:r>
        <w:rPr>
          <w:rFonts w:hint="eastAsia" w:ascii="宋体" w:hAnsi="宋体" w:eastAsia="宋体" w:cs="宋体"/>
          <w:sz w:val="28"/>
          <w:szCs w:val="28"/>
          <w:lang w:eastAsia="zh-CN"/>
        </w:rPr>
        <w:t>家乡归属感的策略。</w:t>
      </w:r>
    </w:p>
    <w:p>
      <w:pPr>
        <w:pageBreakBefore w:val="0"/>
        <w:kinsoku/>
        <w:wordWrap/>
        <w:overflowPunct/>
        <w:topLinePunct w:val="0"/>
        <w:bidi w:val="0"/>
        <w:adjustRightInd/>
        <w:snapToGrid/>
        <w:spacing w:line="360" w:lineRule="auto"/>
        <w:ind w:firstLine="602"/>
        <w:textAlignment w:val="auto"/>
        <w:rPr>
          <w:rFonts w:hint="eastAsia" w:ascii="宋体" w:hAnsi="宋体" w:eastAsia="宋体" w:cs="宋体"/>
          <w:sz w:val="28"/>
          <w:szCs w:val="28"/>
          <w:lang w:eastAsia="zh-CN"/>
        </w:rPr>
      </w:pPr>
      <w:r>
        <w:rPr>
          <w:rFonts w:hint="eastAsia" w:ascii="宋体" w:hAnsi="宋体" w:eastAsia="宋体" w:cs="宋体"/>
          <w:b/>
          <w:bCs/>
          <w:color w:val="000000"/>
          <w:sz w:val="28"/>
          <w:szCs w:val="28"/>
        </w:rPr>
        <w:t>[关键词]</w:t>
      </w:r>
      <w:r>
        <w:rPr>
          <w:rFonts w:hint="eastAsia" w:ascii="宋体" w:hAnsi="宋体" w:eastAsia="宋体" w:cs="宋体"/>
          <w:b w:val="0"/>
          <w:bCs w:val="0"/>
          <w:color w:val="000000"/>
          <w:sz w:val="28"/>
          <w:szCs w:val="28"/>
          <w:lang w:val="en-US" w:eastAsia="zh-CN"/>
        </w:rPr>
        <w:t>农村教育资源</w:t>
      </w:r>
      <w:r>
        <w:rPr>
          <w:rFonts w:hint="eastAsia" w:ascii="宋体" w:hAnsi="宋体" w:eastAsia="宋体" w:cs="宋体"/>
          <w:b w:val="0"/>
          <w:bCs w:val="0"/>
          <w:sz w:val="28"/>
          <w:szCs w:val="28"/>
        </w:rPr>
        <w:t>；</w:t>
      </w:r>
      <w:r>
        <w:rPr>
          <w:rFonts w:hint="eastAsia" w:ascii="宋体" w:hAnsi="宋体" w:eastAsia="宋体" w:cs="宋体"/>
          <w:sz w:val="28"/>
          <w:szCs w:val="28"/>
          <w:lang w:eastAsia="zh-CN"/>
        </w:rPr>
        <w:t>家乡归属感</w:t>
      </w:r>
      <w:r>
        <w:rPr>
          <w:rFonts w:hint="eastAsia" w:ascii="宋体" w:hAnsi="宋体" w:eastAsia="宋体" w:cs="宋体"/>
          <w:sz w:val="28"/>
          <w:szCs w:val="28"/>
        </w:rPr>
        <w:t>；</w:t>
      </w:r>
    </w:p>
    <w:p>
      <w:pPr>
        <w:pageBreakBefore w:val="0"/>
        <w:kinsoku/>
        <w:wordWrap/>
        <w:overflowPunct/>
        <w:topLinePunct w:val="0"/>
        <w:bidi w:val="0"/>
        <w:adjustRightInd/>
        <w:snapToGrid/>
        <w:spacing w:line="360" w:lineRule="auto"/>
        <w:jc w:val="both"/>
        <w:textAlignment w:val="auto"/>
        <w:outlineLvl w:val="0"/>
        <w:rPr>
          <w:rFonts w:hint="eastAsia" w:ascii="宋体" w:hAnsi="宋体" w:eastAsia="宋体" w:cs="宋体"/>
          <w:b/>
          <w:sz w:val="30"/>
          <w:szCs w:val="30"/>
        </w:rPr>
      </w:pPr>
      <w:r>
        <w:rPr>
          <w:rFonts w:hint="eastAsia" w:ascii="宋体" w:hAnsi="宋体" w:eastAsia="宋体" w:cs="宋体"/>
          <w:b/>
          <w:sz w:val="30"/>
          <w:szCs w:val="30"/>
        </w:rPr>
        <w:t>一、研究背景与相关理论</w:t>
      </w:r>
      <w:bookmarkStart w:id="0" w:name="_Toc39009617"/>
    </w:p>
    <w:p>
      <w:pPr>
        <w:pageBreakBefore w:val="0"/>
        <w:kinsoku/>
        <w:wordWrap/>
        <w:overflowPunct/>
        <w:topLinePunct w:val="0"/>
        <w:bidi w:val="0"/>
        <w:adjustRightInd/>
        <w:snapToGrid/>
        <w:spacing w:line="360" w:lineRule="auto"/>
        <w:ind w:firstLine="562"/>
        <w:textAlignment w:val="auto"/>
        <w:outlineLvl w:val="1"/>
        <w:rPr>
          <w:rFonts w:hint="eastAsia" w:ascii="宋体" w:hAnsi="宋体" w:eastAsia="宋体" w:cs="宋体"/>
          <w:b/>
          <w:sz w:val="30"/>
          <w:szCs w:val="30"/>
        </w:rPr>
      </w:pPr>
      <w:r>
        <w:rPr>
          <w:rFonts w:hint="eastAsia" w:ascii="宋体" w:hAnsi="宋体" w:eastAsia="宋体" w:cs="宋体"/>
          <w:b/>
          <w:sz w:val="30"/>
          <w:szCs w:val="30"/>
        </w:rPr>
        <w:t>(一)研究背景</w:t>
      </w:r>
      <w:bookmarkEnd w:id="0"/>
      <w:bookmarkStart w:id="1" w:name="_Toc39009618"/>
      <w:bookmarkStart w:id="2" w:name="_Hlk36241707"/>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生态教育思想是二十世纪八、九十年代在西方国家出现的一种新型教育思潮</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我国在上个世纪年末引入该教育思想。从生态环境的角度来看，认为幼儿发展的过程中离不开生态环境的作用。生态环境是由许多相互关联度的子系统组成的，包括：微系统、中系统、外系统、宏系统、时间系统。微系统是幼儿在生活中能直接接触到和直接产生体验的环境。幼儿园的环境就是幼儿发展的微系统环境之一。幼儿发展的微系统环境具有特定的物理性和社会符号性质的特征，也存在着特别的气质、人格特征等的人物</w:t>
      </w:r>
      <w:r>
        <w:rPr>
          <w:rFonts w:hint="eastAsia" w:ascii="宋体" w:hAnsi="宋体" w:eastAsia="宋体" w:cs="宋体"/>
          <w:kern w:val="0"/>
          <w:sz w:val="28"/>
          <w:szCs w:val="28"/>
          <w:lang w:eastAsia="zh-CN"/>
        </w:rPr>
        <w:t>。幼儿在微系统环境中接受影响的同时，幼儿对环境也会有反作用，也能积极主动地对构建环境产生影响。幼儿园的环境创设就根据幼儿的关注内容、幼儿的表达内容、幼儿的参与表现等进行变化。幼儿在这样的环境中成长，也更</w:t>
      </w:r>
      <w:r>
        <w:rPr>
          <w:rFonts w:hint="eastAsia" w:ascii="宋体" w:hAnsi="宋体" w:eastAsia="宋体" w:cs="宋体"/>
          <w:kern w:val="0"/>
          <w:sz w:val="28"/>
          <w:szCs w:val="28"/>
          <w:lang w:val="en-US" w:eastAsia="zh-CN"/>
        </w:rPr>
        <w:t>容易活动经验。幼儿在生态环境中成长发育，一方面能直截了当的接触周围的环境，有初步的感官认识，另一方面通过与环境的相互作用，促进了幼儿的发展从量变到质变的提升。</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rPr>
        <w:t>美国心理学家马斯洛在《人类激励理论》中所提出马斯洛需求层次理论，也称之为“基本需求层次理论”。该理论将需求分为五种，按需求的程度从低到高逐级递升，分别为：生理上的需求，安全上的需求，情感和归属的需求，尊重的需求，自我实现的需求。在此其中所提到的归属感的需求则是本次研究开展的理论基础。马斯洛提到的“情感与归属的需求”，他认为这是一个人重要的心理需要，只有满足这方面的需要，人们才可以“自我实现”。个体只有在具备归属感的先决条件下才会有尊重和自我实现的要求对自我的思想意识及言行举止产生认同感。具备了群体归属感，得到其他个体的尊重才显现出它的意义所在，获得自我实现的心理满足感也就表现得更加强烈。《指南》中提到有关于归属感的教育，从认识自己到逐渐产生家乡自豪感的漫长过程需要教师的慢慢引导。在幼儿的发展过程中，幼儿在能够认识自己之后，才开始渐渐认识周围的人，认识所处的集体，认识所在的环境。在这样不断认识的过程中，才会有认同感，由此产生归属感，萌发出对家乡的感情</w:t>
      </w:r>
      <w:r>
        <w:rPr>
          <w:rFonts w:hint="eastAsia" w:ascii="宋体" w:hAnsi="宋体" w:eastAsia="宋体" w:cs="宋体"/>
          <w:kern w:val="0"/>
          <w:sz w:val="28"/>
          <w:szCs w:val="28"/>
          <w:lang w:eastAsia="zh-CN"/>
        </w:rPr>
        <w:t>。</w:t>
      </w:r>
    </w:p>
    <w:p>
      <w:pPr>
        <w:pageBreakBefore w:val="0"/>
        <w:kinsoku/>
        <w:wordWrap/>
        <w:overflowPunct/>
        <w:topLinePunct w:val="0"/>
        <w:bidi w:val="0"/>
        <w:adjustRightInd/>
        <w:snapToGrid/>
        <w:spacing w:line="360" w:lineRule="auto"/>
        <w:ind w:firstLine="560"/>
        <w:textAlignment w:val="auto"/>
        <w:outlineLvl w:val="1"/>
        <w:rPr>
          <w:rFonts w:hint="eastAsia" w:ascii="宋体" w:hAnsi="宋体" w:eastAsia="宋体" w:cs="宋体"/>
          <w:b/>
          <w:sz w:val="30"/>
          <w:szCs w:val="30"/>
        </w:rPr>
      </w:pPr>
      <w:r>
        <w:rPr>
          <w:rFonts w:hint="eastAsia" w:ascii="宋体" w:hAnsi="宋体" w:eastAsia="宋体" w:cs="宋体"/>
          <w:kern w:val="0"/>
          <w:sz w:val="30"/>
          <w:szCs w:val="30"/>
        </w:rPr>
        <w:t xml:space="preserve"> </w:t>
      </w:r>
      <w:r>
        <w:rPr>
          <w:rFonts w:hint="eastAsia" w:ascii="宋体" w:hAnsi="宋体" w:eastAsia="宋体" w:cs="宋体"/>
          <w:b/>
          <w:sz w:val="30"/>
          <w:szCs w:val="30"/>
        </w:rPr>
        <w:t>(二)相关理论</w:t>
      </w:r>
      <w:bookmarkEnd w:id="1"/>
      <w:bookmarkEnd w:id="2"/>
      <w:bookmarkStart w:id="3" w:name="_Toc39009619"/>
    </w:p>
    <w:p>
      <w:pPr>
        <w:pageBreakBefore w:val="0"/>
        <w:kinsoku/>
        <w:wordWrap/>
        <w:overflowPunct/>
        <w:topLinePunct w:val="0"/>
        <w:bidi w:val="0"/>
        <w:adjustRightInd/>
        <w:snapToGrid/>
        <w:spacing w:line="360" w:lineRule="auto"/>
        <w:ind w:firstLine="560"/>
        <w:textAlignment w:val="auto"/>
        <w:outlineLvl w:val="2"/>
        <w:rPr>
          <w:rFonts w:hint="eastAsia" w:ascii="宋体" w:hAnsi="宋体" w:eastAsia="宋体" w:cs="宋体"/>
          <w:b/>
          <w:bCs/>
          <w:sz w:val="30"/>
          <w:szCs w:val="30"/>
          <w:lang w:val="en-US" w:eastAsia="zh-CN"/>
        </w:rPr>
      </w:pPr>
      <w:r>
        <w:rPr>
          <w:rFonts w:hint="eastAsia" w:ascii="宋体" w:hAnsi="宋体" w:eastAsia="宋体" w:cs="宋体"/>
          <w:b/>
          <w:bCs/>
          <w:sz w:val="30"/>
          <w:szCs w:val="30"/>
        </w:rPr>
        <w:t>1.</w:t>
      </w:r>
      <w:bookmarkEnd w:id="3"/>
      <w:r>
        <w:rPr>
          <w:rFonts w:hint="eastAsia" w:ascii="宋体" w:hAnsi="宋体" w:eastAsia="宋体" w:cs="宋体"/>
          <w:b/>
          <w:bCs/>
          <w:sz w:val="30"/>
          <w:szCs w:val="30"/>
          <w:lang w:val="en-US" w:eastAsia="zh-CN"/>
        </w:rPr>
        <w:t>农村教育资源</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朱慕菊主编的《走进新课程：与课程实施者对话》书中认为，学校所在地区的实施课程的资源中，有自然和人文等方面的资源，包括当地的地理、生产和生活经验、民俗风情、传统文化等。我国一般把农村教育当做一个特指概念，是以人们能够在这种亲身感受到的自然、人文、历史的本地区的教育资源，釆用各种形式的学习、生活相结合而开展的教育活动。</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论文中农村教育资源包括环境、材料和文化资源，环境资源包括地理环境和编织环境。如地理环境包括：稻穗场、芦苇地、编织手工艺作品与编织活动室、教室的编织角；文化资源有土布馆等场地；材料包括：芦苇叶、菖蒲、藤、棉麻、毛线、竹等。</w:t>
      </w:r>
    </w:p>
    <w:p>
      <w:pPr>
        <w:pageBreakBefore w:val="0"/>
        <w:kinsoku/>
        <w:wordWrap/>
        <w:overflowPunct/>
        <w:topLinePunct w:val="0"/>
        <w:bidi w:val="0"/>
        <w:adjustRightInd/>
        <w:snapToGrid/>
        <w:spacing w:line="360" w:lineRule="auto"/>
        <w:ind w:firstLine="560"/>
        <w:textAlignment w:val="auto"/>
        <w:outlineLvl w:val="2"/>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家乡归属感</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rPr>
        <w:t>家乡归属感，</w:t>
      </w:r>
      <w:r>
        <w:rPr>
          <w:rFonts w:hint="eastAsia" w:ascii="宋体" w:hAnsi="宋体" w:eastAsia="宋体" w:cs="宋体"/>
          <w:sz w:val="28"/>
          <w:szCs w:val="28"/>
          <w:lang w:eastAsia="zh-CN"/>
        </w:rPr>
        <w:t>需</w:t>
      </w:r>
      <w:r>
        <w:rPr>
          <w:rFonts w:hint="eastAsia" w:ascii="宋体" w:hAnsi="宋体" w:eastAsia="宋体" w:cs="宋体"/>
          <w:sz w:val="28"/>
          <w:szCs w:val="28"/>
        </w:rPr>
        <w:t>同时具备地域归属、群体归属、观念归属这三个分类的特征。当前个体的各种归属感的缺失表现为严重的社会问题。从国家的角度来看，国家归属感的缺失造成爱国主义的流失；从城市的角度来看，城市归属感缺失导致个体主人翁意识的衰退。就对个体来说则显现在：群体观念淡薄，对社会问题不关心；朋友缺失，社会交流交往较少，社交范围狭小；生活模式单，生活内容单调，兴趣爱好缺少；时常感到孤独、无助，心理问题极易引发，抑郁情绪容易产生；学习能力不强，个人发展不看重。这些个体如果没有社会关心和帮助，长此以往，相当有可能因心理各种问题而引发个体的过激行为，对个体身心发展造成障碍或是形成不良影响，进而影响社会秩序。</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本论文中家乡归属感的是指</w:t>
      </w:r>
      <w:r>
        <w:rPr>
          <w:rFonts w:hint="eastAsia" w:ascii="宋体" w:hAnsi="宋体" w:eastAsia="宋体" w:cs="宋体"/>
          <w:sz w:val="28"/>
          <w:szCs w:val="28"/>
          <w:lang w:val="en-US" w:eastAsia="zh-CN"/>
        </w:rPr>
        <w:t>对家乡产生自豪感、热爱之情。</w:t>
      </w:r>
    </w:p>
    <w:p>
      <w:pPr>
        <w:pStyle w:val="3"/>
        <w:pageBreakBefore w:val="0"/>
        <w:widowControl w:val="0"/>
        <w:kinsoku/>
        <w:wordWrap/>
        <w:overflowPunct/>
        <w:topLinePunct w:val="0"/>
        <w:autoSpaceDE/>
        <w:autoSpaceDN/>
        <w:bidi w:val="0"/>
        <w:adjustRightInd/>
        <w:snapToGrid/>
        <w:spacing w:before="0" w:after="0" w:line="360" w:lineRule="auto"/>
        <w:ind w:firstLine="0" w:firstLineChars="0"/>
        <w:jc w:val="both"/>
        <w:textAlignment w:val="auto"/>
        <w:rPr>
          <w:rFonts w:hint="eastAsia" w:ascii="宋体" w:hAnsi="宋体" w:eastAsia="宋体" w:cs="宋体"/>
          <w:bCs w:val="0"/>
          <w:sz w:val="30"/>
          <w:szCs w:val="30"/>
        </w:rPr>
      </w:pPr>
      <w:r>
        <w:rPr>
          <w:rFonts w:hint="eastAsia" w:ascii="宋体" w:hAnsi="宋体" w:eastAsia="宋体" w:cs="宋体"/>
          <w:bCs w:val="0"/>
          <w:sz w:val="30"/>
          <w:szCs w:val="30"/>
        </w:rPr>
        <w:t>二、研究的目的和意义</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1"/>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(一)在学前教育阶段培养幼儿归属感是重要的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作为行为科学的理论之一，马斯洛需求层次理论中提出了归属感的需求，由此可以看出归属感对于个体发展的需求是一个相对重要的存在。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相关研究发现，一个人对某个群体(家庭、班级、学校、家乡、祖国等)的归属感会影响他对这个群体的亲疏度和对群体规则的接受度。归属感强的人往往具有主人翁意识，能自觉接受和遵守群体规则，会自动将个体和群体联系在一起，为自己作为群体的一员感到自豪并愿与之共荣共辱。幼儿园作为除家庭以外的第一个群体，所需要的归属感受到了极大的挑战，因此在学前阶段幼儿的归属感教育就显得尤为重要。</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1"/>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（二）在学前阶段培养幼儿家乡归属感是必要的</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w:t>
      </w:r>
      <w:r>
        <w:rPr>
          <w:rFonts w:hint="eastAsia" w:ascii="宋体" w:hAnsi="宋体" w:eastAsia="宋体" w:cs="宋体"/>
          <w:b w:val="0"/>
          <w:bCs/>
          <w:sz w:val="28"/>
          <w:szCs w:val="28"/>
          <w:lang w:val="en-US" w:eastAsia="zh-CN"/>
        </w:rPr>
        <w:t>归属感的产生需要幼儿对自己所生长的社会、环境有所感知。让幼儿了解到自己的家乡与别处不同的特色,在此基础上建立起幼儿对家乡的认识,由此延伸到培养幼儿对家乡的热爱和自豪感。通过对幼儿园利用农村资源开展家乡归属感教育的现状进行梳理,发现对幼儿家乡归属感教育有较强的促进作用，因此在学前阶段，培养幼儿对家乡归属感是必要的。</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1"/>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(三)在农村教育资源中培养幼儿家乡归属感是值得实践的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b w:val="0"/>
          <w:bCs/>
          <w:sz w:val="28"/>
          <w:szCs w:val="28"/>
          <w:lang w:val="en-US" w:eastAsia="zh-CN"/>
        </w:rPr>
        <w:t>通过对农村教育资源近几年运用变迁的资料研究分析，得出农村教育资源对于幼儿园的家乡归属感渗透教育的影响发展变化过程。幼儿园、家庭以及社会各界的合作互助，可以促进幼儿的家乡归属感的逐渐发展，促进幼儿园与家庭的合作关系，捉进幼儿园和社会各界的共同教育。农村资源是身边随处可见的，如：芦苇叶、玉米皮、竹子、藤、柳条等编织资源，其蕴含着不同的文化场所，如芦苇荡、稻田麦田等，以及文化的传承，如编织手工艺品、织土布等。《指南》引领我们充分利用本地特有的乡土教育资源开展活动，激发幼儿爱家乡的品质，对家乡产生自豪感、热爱之情，形成初步的对家乡的归属感。</w:t>
      </w:r>
    </w:p>
    <w:p>
      <w:pPr>
        <w:pStyle w:val="3"/>
        <w:pageBreakBefore w:val="0"/>
        <w:widowControl w:val="0"/>
        <w:numPr>
          <w:ilvl w:val="0"/>
          <w:numId w:val="1"/>
        </w:numPr>
        <w:kinsoku/>
        <w:wordWrap/>
        <w:overflowPunct/>
        <w:topLinePunct w:val="0"/>
        <w:autoSpaceDE/>
        <w:autoSpaceDN/>
        <w:bidi w:val="0"/>
        <w:adjustRightInd/>
        <w:snapToGrid/>
        <w:spacing w:before="0" w:after="0" w:line="360" w:lineRule="auto"/>
        <w:ind w:firstLine="0" w:firstLineChars="0"/>
        <w:jc w:val="both"/>
        <w:textAlignment w:val="auto"/>
        <w:rPr>
          <w:rFonts w:hint="eastAsia" w:ascii="宋体" w:hAnsi="宋体" w:eastAsia="宋体" w:cs="宋体"/>
          <w:bCs w:val="0"/>
          <w:sz w:val="30"/>
          <w:szCs w:val="30"/>
        </w:rPr>
      </w:pPr>
      <w:r>
        <w:rPr>
          <w:rFonts w:hint="eastAsia" w:ascii="宋体" w:hAnsi="宋体" w:eastAsia="宋体" w:cs="宋体"/>
          <w:bCs w:val="0"/>
          <w:sz w:val="30"/>
          <w:szCs w:val="30"/>
        </w:rPr>
        <w:t>研究现状与分析</w:t>
      </w:r>
    </w:p>
    <w:p>
      <w:pPr>
        <w:pageBreakBefore w:val="0"/>
        <w:widowControl w:val="0"/>
        <w:numPr>
          <w:ilvl w:val="0"/>
          <w:numId w:val="2"/>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30"/>
          <w:szCs w:val="30"/>
          <w:lang w:val="en-US" w:eastAsia="zh-CN"/>
        </w:rPr>
      </w:pPr>
      <w:r>
        <w:rPr>
          <w:rFonts w:hint="eastAsia" w:ascii="宋体" w:hAnsi="宋体" w:eastAsia="宋体" w:cs="宋体"/>
          <w:b/>
          <w:bCs/>
          <w:sz w:val="30"/>
          <w:szCs w:val="30"/>
          <w:lang w:eastAsia="zh-CN"/>
        </w:rPr>
        <w:t>大班幼儿家乡归属感的现状分析——</w:t>
      </w:r>
      <w:r>
        <w:rPr>
          <w:rFonts w:hint="eastAsia" w:ascii="宋体" w:hAnsi="宋体" w:eastAsia="宋体" w:cs="宋体"/>
          <w:b/>
          <w:bCs/>
          <w:sz w:val="30"/>
          <w:szCs w:val="30"/>
          <w:lang w:val="en-US" w:eastAsia="zh-CN"/>
        </w:rPr>
        <w:t>家乡归属感薄弱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幼儿成长的过程中，不仅受到家庭的关爱、幼儿园的关爱、社会的关爱，家乡环境对幼儿的影响也是非常重要的。在教育幼儿时，我们要对这些文化进行渗透，使他们在无形中体会到家乡的魅力，产生家乡归属感。然而疫情这三年，线下学习转为线上学习，长时间居家生活，使幼儿儿对自己居住地周围的环境和标志性建筑一知半解，这些对于周围环境的深入认知是幼儿对于国家及民族产生归属感的重要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开展主题活动《我是中国人》中，当谈及我们的首都、我们的京剧、我们的长城以及各地有著名的建筑时，幼儿对建筑、民俗风情展现出来的喜爱、自豪程度较低。这与幼儿的经历相关，如：有些幼儿去背景参观过故宫、爬过长城，当他们再次谈论故宫、长城时，表现出的是对北京雄伟壮丽的建筑感到由衷的自豪与喜爱；而另外一些没有实地参观过的幼儿，无法与其他幼儿有共鸣，很难产生对家乡的归属感。</w:t>
      </w:r>
    </w:p>
    <w:p>
      <w:pPr>
        <w:pStyle w:val="2"/>
        <w:pageBreakBefore w:val="0"/>
        <w:numPr>
          <w:ilvl w:val="0"/>
          <w:numId w:val="0"/>
        </w:numPr>
        <w:kinsoku/>
        <w:wordWrap/>
        <w:overflowPunct/>
        <w:topLinePunct w:val="0"/>
        <w:bidi w:val="0"/>
        <w:adjustRightInd/>
        <w:snapToGrid/>
        <w:spacing w:line="360" w:lineRule="auto"/>
        <w:textAlignment w:val="auto"/>
        <w:outlineLvl w:val="1"/>
        <w:rPr>
          <w:rFonts w:hint="eastAsia" w:ascii="宋体" w:hAnsi="宋体" w:eastAsia="宋体" w:cs="宋体"/>
          <w:sz w:val="30"/>
          <w:szCs w:val="30"/>
          <w:lang w:eastAsia="zh-CN"/>
        </w:rPr>
      </w:pPr>
      <w:r>
        <w:rPr>
          <w:rFonts w:hint="eastAsia" w:ascii="宋体" w:hAnsi="宋体" w:eastAsia="宋体" w:cs="宋体"/>
          <w:b/>
          <w:bCs/>
          <w:sz w:val="30"/>
          <w:szCs w:val="30"/>
          <w:lang w:eastAsia="zh-CN"/>
        </w:rPr>
        <w:t>（二）影响大班幼儿家乡归属感的因素</w:t>
      </w:r>
    </w:p>
    <w:p>
      <w:pPr>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outlineLvl w:val="2"/>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1.个人因素</w:t>
      </w:r>
    </w:p>
    <w:p>
      <w:pPr>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outlineLvl w:val="2"/>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（1）缺少城市体验</w:t>
      </w:r>
    </w:p>
    <w:p>
      <w:pPr>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案例一：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开展主题《我是中国人》与幼儿交流时，问他们：你们的家乡在哪里？他们你一言我一语的说到：我的老家在安徽、我的老家在四川、我的老家在江苏……当追问他们：你们的家乡有什么特别的地方吗？它们有什么特色？幼儿哑口无言。</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当我继续追问：你们知道上海有什么著名的地方吗？有的说东方明珠、有的说迪士尼乐园……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从案例中可以看出</w:t>
      </w:r>
      <w:r>
        <w:rPr>
          <w:rFonts w:hint="eastAsia" w:ascii="宋体" w:hAnsi="宋体" w:eastAsia="宋体" w:cs="宋体"/>
          <w:sz w:val="28"/>
          <w:szCs w:val="28"/>
          <w:lang w:eastAsia="zh-CN"/>
        </w:rPr>
        <w:t>幼儿有初步的归属感，知道自己的家所在的城市，但对于当地著名的景观或特产不甚了解。究其原因，是因为他们自有意识以来，就离开家乡来到上海，上海相当于他们的第二故乡。由于缺少对家乡的体验，因此幼儿</w:t>
      </w:r>
      <w:r>
        <w:rPr>
          <w:rFonts w:hint="eastAsia" w:ascii="宋体" w:hAnsi="宋体" w:eastAsia="宋体" w:cs="宋体"/>
          <w:sz w:val="28"/>
          <w:szCs w:val="28"/>
          <w:lang w:val="en-US" w:eastAsia="zh-CN"/>
        </w:rPr>
        <w:t>对家乡文化、家乡底蕴知之甚少，</w:t>
      </w:r>
      <w:r>
        <w:rPr>
          <w:rFonts w:hint="eastAsia" w:ascii="宋体" w:hAnsi="宋体" w:eastAsia="宋体" w:cs="宋体"/>
          <w:sz w:val="28"/>
          <w:szCs w:val="28"/>
          <w:lang w:eastAsia="zh-CN"/>
        </w:rPr>
        <w:t>对家乡的归属感也比较缺失。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outlineLvl w:val="2"/>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（2）缺少资源体验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案例二：</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选取班级特色材料时，和幼儿交流：你们家里哪些东西是用编织的方法做的？没有一个幼儿说的出来。于是我先说了一个：竹席。幼儿像是上了发条一样，说：我家也有，夏天睡在上面很舒服……说完这个话题，又没有幼儿吱声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案例中可以看出，幼儿的生活经验比较缺失。由于现在90%的幼儿都居住在小区里，家里使用的都是塑料、不锈钢、玻璃制品。在农村里，常见的筛子、藤椅、竹椅等传统的编织用品随处可见，用于编织的材料也随处可得，如：玉米皮、柳条、竹子、菖蒲等。然而幼儿只认识常见的竹子，对农村里随处可见的材料不甚了解。</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2.校园因素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outlineLvl w:val="2"/>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（1）编织体验时间较少</w:t>
      </w:r>
    </w:p>
    <w:p>
      <w:pPr>
        <w:pageBreakBefore w:val="0"/>
        <w:kinsoku/>
        <w:wordWrap/>
        <w:overflowPunct/>
        <w:topLinePunct w:val="0"/>
        <w:bidi w:val="0"/>
        <w:adjustRightInd/>
        <w:snapToGrid/>
        <w:spacing w:line="360" w:lineRule="auto"/>
        <w:ind w:firstLine="52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案例三：</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周三下午的编织小社团开始拉，今天我们学习的主题是用竹篾来做一个花篮。需要的材料是一个底板和若干未修剪的彩色竹篾以及麻绳。做法是先将竹篾绕在底座上，然后用麻绳打结固定就可以了。然而幼儿在打死结的时候，死结总是散开来或者打的太松了，竹篾从结里滑落出来，使得花篮散了开来。当有一组幼儿完成后，其他幼儿用羡慕的眼神看着他们。完成的一组幼儿兴致盎然的继续研究竹篾还可以做什么，好奇的问：竹篾是怎么做的？哪里做的？不停的追问。而另外的几组试了几次依然没有成功后，就放弃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案例中看出幼儿编织体验的机会比较少，每周只有周三下午有一段时间让幼儿几种学习并尝试。大部分幼儿并没有掌握编织的技能，因而对编织失去了信心。又因在个别化学习中，编织角区域有限，有些感兴趣的幼儿未能在其中复习巩固，久而久之幼儿对编织的兴趣逐渐减弱，完成作品的成就感断崖式下降，从而影响了对家乡归属感的培养。</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农村教育资源使用较少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我园虽然地处郊区，但是所在的位置处于小区中，在依托对农村资源进行利用时，未对乡土资源、家乡建筑、新旧资源、红色文化四个方面,进行全方面的资源分配，有效利用这些资源，培养幼儿"家乡归属感"。</w:t>
      </w:r>
    </w:p>
    <w:p>
      <w:pPr>
        <w:pageBreakBefore w:val="0"/>
        <w:kinsoku/>
        <w:wordWrap/>
        <w:overflowPunct/>
        <w:topLinePunct w:val="0"/>
        <w:bidi w:val="0"/>
        <w:adjustRightInd/>
        <w:snapToGrid/>
        <w:spacing w:line="360" w:lineRule="auto"/>
        <w:jc w:val="both"/>
        <w:textAlignment w:val="auto"/>
        <w:outlineLvl w:val="0"/>
        <w:rPr>
          <w:rFonts w:hint="eastAsia" w:ascii="宋体" w:hAnsi="宋体" w:eastAsia="宋体" w:cs="宋体"/>
          <w:b/>
          <w:bCs/>
          <w:sz w:val="30"/>
          <w:szCs w:val="30"/>
        </w:rPr>
      </w:pPr>
      <w:r>
        <w:rPr>
          <w:rFonts w:hint="eastAsia" w:ascii="宋体" w:hAnsi="宋体" w:eastAsia="宋体" w:cs="宋体"/>
          <w:b/>
          <w:bCs/>
          <w:sz w:val="30"/>
          <w:szCs w:val="30"/>
        </w:rPr>
        <w:t>四、研究策略</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1"/>
        <w:rPr>
          <w:rFonts w:hint="eastAsia" w:ascii="宋体" w:hAnsi="宋体" w:eastAsia="宋体" w:cs="宋体"/>
          <w:b/>
          <w:bCs/>
          <w:color w:val="auto"/>
          <w:sz w:val="30"/>
          <w:szCs w:val="30"/>
          <w:lang w:eastAsia="zh-CN"/>
        </w:rPr>
      </w:pPr>
      <w:r>
        <w:rPr>
          <w:rFonts w:hint="eastAsia" w:ascii="宋体" w:hAnsi="宋体" w:eastAsia="宋体" w:cs="宋体"/>
          <w:b/>
          <w:bCs/>
          <w:sz w:val="30"/>
          <w:szCs w:val="30"/>
          <w:lang w:val="en-US" w:eastAsia="zh-CN"/>
        </w:rPr>
        <w:t>（一）</w:t>
      </w:r>
      <w:r>
        <w:rPr>
          <w:rFonts w:hint="eastAsia" w:ascii="宋体" w:hAnsi="宋体" w:eastAsia="宋体" w:cs="宋体"/>
          <w:b/>
          <w:bCs/>
          <w:color w:val="auto"/>
          <w:sz w:val="30"/>
          <w:szCs w:val="30"/>
          <w:lang w:eastAsia="zh-CN"/>
        </w:rPr>
        <w:t>参观农村地理环境</w:t>
      </w:r>
      <w:r>
        <w:rPr>
          <w:rFonts w:hint="eastAsia" w:ascii="宋体" w:hAnsi="宋体" w:eastAsia="宋体" w:cs="宋体"/>
          <w:b/>
          <w:bCs/>
          <w:color w:val="auto"/>
          <w:sz w:val="30"/>
          <w:szCs w:val="30"/>
        </w:rPr>
        <w:t>，</w:t>
      </w:r>
      <w:r>
        <w:rPr>
          <w:rFonts w:hint="eastAsia" w:ascii="宋体" w:hAnsi="宋体" w:eastAsia="宋体" w:cs="宋体"/>
          <w:b/>
          <w:bCs/>
          <w:color w:val="auto"/>
          <w:sz w:val="30"/>
          <w:szCs w:val="30"/>
          <w:lang w:eastAsia="zh-CN"/>
        </w:rPr>
        <w:t>感知家乡资源</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2"/>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1.参观农村地理环境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在阳光明媚的日子里，我们与幼儿一起社会实践。秋天，去农田里参观</w:t>
      </w:r>
      <w:r>
        <w:rPr>
          <w:rFonts w:hint="eastAsia" w:ascii="宋体" w:hAnsi="宋体" w:eastAsia="宋体" w:cs="宋体"/>
          <w:b w:val="0"/>
          <w:bCs w:val="0"/>
          <w:color w:val="auto"/>
          <w:sz w:val="28"/>
          <w:szCs w:val="28"/>
          <w:lang w:val="en-US" w:eastAsia="zh-CN"/>
        </w:rPr>
        <w:t>稻穗场，在看看摸摸稻穗与稻草中感知他们的特性；去河边，成片的芦苇映入眼帘，</w:t>
      </w:r>
      <w:r>
        <w:rPr>
          <w:rFonts w:hint="eastAsia" w:ascii="宋体" w:hAnsi="宋体" w:eastAsia="宋体" w:cs="宋体"/>
          <w:b w:val="0"/>
          <w:bCs w:val="0"/>
          <w:color w:val="auto"/>
          <w:sz w:val="28"/>
          <w:szCs w:val="28"/>
          <w:lang w:val="en-US" w:eastAsia="zh-CN"/>
        </w:rPr>
        <w:t>芦苇随风飘扬、在空中摇曳……春天，我们在湖边发现了长出嫩芽的柳条，柳条垂在空中，垂在河里，微风轻抚，摇曳生姿……</w:t>
      </w:r>
      <w:r>
        <w:rPr>
          <w:rFonts w:hint="eastAsia" w:ascii="宋体" w:hAnsi="宋体" w:eastAsia="宋体" w:cs="宋体"/>
          <w:color w:val="auto"/>
          <w:sz w:val="28"/>
          <w:szCs w:val="28"/>
          <w:lang w:val="en-US" w:eastAsia="zh-CN"/>
        </w:rPr>
        <w:t>看到如此富有意境的景色，孩子们纷纷驻足，欣赏美景的同时，感受到了家乡资源丰富，地大物博。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0"/>
        <w:textAlignment w:val="auto"/>
        <w:outlineLvl w:val="2"/>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2.创设编织资源环境</w:t>
      </w:r>
    </w:p>
    <w:p>
      <w:pPr>
        <w:pageBreakBefore w:val="0"/>
        <w:widowControl/>
        <w:kinsoku/>
        <w:wordWrap/>
        <w:overflowPunct/>
        <w:topLinePunct w:val="0"/>
        <w:autoSpaceDE w:val="0"/>
        <w:autoSpaceDN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为了能让幼儿更好的感知，体验家乡资源。我们在各班的教室中开辟了一班一特色的编织角，同时创设了编织活动室，把各班</w:t>
      </w:r>
      <w:r>
        <w:rPr>
          <w:rFonts w:hint="eastAsia" w:ascii="宋体" w:hAnsi="宋体" w:eastAsia="宋体" w:cs="宋体"/>
          <w:sz w:val="28"/>
          <w:szCs w:val="28"/>
          <w:lang w:val="en-US" w:eastAsia="zh-CN"/>
        </w:rPr>
        <w:t>编织材料集中在一起。在感知班级资源的同时，让幼儿在活动室中进一步感受家乡资源的丰富，为自己的家乡感到自豪。</w:t>
      </w:r>
      <w:r>
        <w:rPr>
          <w:rFonts w:hint="eastAsia" w:ascii="宋体" w:hAnsi="宋体" w:eastAsia="宋体" w:cs="宋体"/>
          <w:sz w:val="28"/>
          <w:szCs w:val="28"/>
        </w:rPr>
        <w:t>围绕编织材料的不同，每个班级又创设了不同的主题。</w:t>
      </w:r>
      <w:r>
        <w:rPr>
          <w:rFonts w:hint="eastAsia" w:ascii="宋体" w:hAnsi="宋体" w:eastAsia="宋体" w:cs="宋体"/>
          <w:sz w:val="28"/>
          <w:szCs w:val="28"/>
          <w:lang w:val="en-US" w:eastAsia="zh-CN"/>
        </w:rPr>
        <w:t>如：</w:t>
      </w:r>
      <w:r>
        <w:rPr>
          <w:rFonts w:hint="eastAsia" w:ascii="宋体" w:hAnsi="宋体" w:eastAsia="宋体" w:cs="宋体"/>
          <w:sz w:val="28"/>
          <w:szCs w:val="28"/>
        </w:rPr>
        <w:t>以芦苇编织材料为主的班级，根据芦苇自身的特性，我们把班级环境创设的主题定为“田园自然风”。芦苇编织的天然材质纹理、浓郁的乡土气息使整个班级环境洋溢着美。除此之外，还有以藤编材料为主的“时尚简约风”等等</w:t>
      </w:r>
      <w:r>
        <w:rPr>
          <w:rFonts w:hint="eastAsia" w:ascii="宋体" w:hAnsi="宋体" w:eastAsia="宋体" w:cs="宋体"/>
          <w:sz w:val="28"/>
          <w:szCs w:val="28"/>
          <w:lang w:eastAsia="zh-CN"/>
        </w:rPr>
        <w:t>，</w:t>
      </w:r>
      <w:r>
        <w:rPr>
          <w:rFonts w:hint="eastAsia" w:ascii="宋体" w:hAnsi="宋体" w:eastAsia="宋体" w:cs="宋体"/>
          <w:sz w:val="28"/>
          <w:szCs w:val="28"/>
        </w:rPr>
        <w:t>孩子们在不同的编织风格中感受</w:t>
      </w:r>
      <w:r>
        <w:rPr>
          <w:rFonts w:hint="eastAsia" w:ascii="宋体" w:hAnsi="宋体" w:eastAsia="宋体" w:cs="宋体"/>
          <w:sz w:val="28"/>
          <w:szCs w:val="28"/>
          <w:lang w:eastAsia="zh-CN"/>
        </w:rPr>
        <w:t>农村资源。</w:t>
      </w:r>
    </w:p>
    <w:p>
      <w:pPr>
        <w:pStyle w:val="2"/>
        <w:pageBreakBefore w:val="0"/>
        <w:numPr>
          <w:ilvl w:val="0"/>
          <w:numId w:val="0"/>
        </w:numPr>
        <w:kinsoku/>
        <w:wordWrap/>
        <w:overflowPunct/>
        <w:topLinePunct w:val="0"/>
        <w:bidi w:val="0"/>
        <w:adjustRightInd/>
        <w:snapToGrid/>
        <w:spacing w:line="360" w:lineRule="auto"/>
        <w:ind w:leftChars="200"/>
        <w:textAlignment w:val="auto"/>
        <w:outlineLvl w:val="1"/>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（二）探索制作亲子作品，体验家乡文化</w:t>
      </w:r>
    </w:p>
    <w:p>
      <w:pPr>
        <w:pStyle w:val="2"/>
        <w:keepNext w:val="0"/>
        <w:keepLines w:val="0"/>
        <w:pageBreakBefore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bCs/>
          <w:sz w:val="28"/>
          <w:szCs w:val="28"/>
          <w:lang w:eastAsia="zh-CN"/>
        </w:rPr>
      </w:pPr>
      <w:r>
        <w:rPr>
          <w:rFonts w:hint="eastAsia" w:ascii="宋体" w:hAnsi="宋体" w:eastAsia="宋体" w:cs="宋体"/>
          <w:bCs/>
          <w:sz w:val="28"/>
          <w:szCs w:val="28"/>
        </w:rPr>
        <w:t>在</w:t>
      </w:r>
      <w:r>
        <w:rPr>
          <w:rFonts w:hint="eastAsia" w:ascii="宋体" w:hAnsi="宋体" w:eastAsia="宋体" w:cs="宋体"/>
          <w:bCs/>
          <w:sz w:val="28"/>
          <w:szCs w:val="28"/>
          <w:lang w:eastAsia="zh-CN"/>
        </w:rPr>
        <w:t>农村资源中</w:t>
      </w:r>
      <w:r>
        <w:rPr>
          <w:rFonts w:hint="eastAsia" w:ascii="宋体" w:hAnsi="宋体" w:eastAsia="宋体" w:cs="宋体"/>
          <w:bCs/>
          <w:sz w:val="28"/>
          <w:szCs w:val="28"/>
        </w:rPr>
        <w:t>，</w:t>
      </w:r>
      <w:r>
        <w:rPr>
          <w:rFonts w:hint="eastAsia" w:ascii="宋体" w:hAnsi="宋体" w:eastAsia="宋体" w:cs="宋体"/>
          <w:bCs/>
          <w:sz w:val="28"/>
          <w:szCs w:val="28"/>
          <w:lang w:eastAsia="zh-CN"/>
        </w:rPr>
        <w:t>大部分是材料是可编织的，</w:t>
      </w:r>
      <w:r>
        <w:rPr>
          <w:rFonts w:hint="eastAsia" w:ascii="宋体" w:hAnsi="宋体" w:eastAsia="宋体" w:cs="宋体"/>
          <w:bCs/>
          <w:sz w:val="28"/>
          <w:szCs w:val="28"/>
        </w:rPr>
        <w:t>幼儿能把对美好的体验，美好的感受，用自己独有的方式表达出来。幼儿不仅能够欣赏、发现编织中的美，</w:t>
      </w:r>
      <w:r>
        <w:rPr>
          <w:rFonts w:hint="eastAsia" w:ascii="宋体" w:hAnsi="宋体" w:eastAsia="宋体" w:cs="宋体"/>
          <w:bCs/>
          <w:sz w:val="28"/>
          <w:szCs w:val="28"/>
          <w:lang w:eastAsia="zh-CN"/>
        </w:rPr>
        <w:t>更能体验到家乡文化独有的魅力。</w:t>
      </w:r>
    </w:p>
    <w:p>
      <w:pPr>
        <w:keepNext w:val="0"/>
        <w:keepLines w:val="0"/>
        <w:pageBreakBefore w:val="0"/>
        <w:widowControl/>
        <w:kinsoku/>
        <w:wordWrap/>
        <w:overflowPunct/>
        <w:topLinePunct w:val="0"/>
        <w:autoSpaceDE w:val="0"/>
        <w:autoSpaceDN w:val="0"/>
        <w:bidi w:val="0"/>
        <w:adjustRightInd/>
        <w:snapToGrid/>
        <w:spacing w:line="360" w:lineRule="auto"/>
        <w:ind w:firstLine="602" w:firstLineChars="200"/>
        <w:textAlignment w:val="auto"/>
        <w:outlineLvl w:val="2"/>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挖掘家长资源</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我们充分利用家长资源，把有编织才艺的家长请到幼儿园，开展“巧手妈妈编织秀”活动，让家长和幼儿一起参与到编织技艺大比拼中来。</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幼儿园在开展巧手编织活动的过程中，孩子和家长一起选择编织材料，一起设计编织图案，一起制作编织作品。</w:t>
      </w:r>
      <w:r>
        <w:rPr>
          <w:rFonts w:hint="eastAsia" w:ascii="宋体" w:hAnsi="宋体" w:eastAsia="宋体" w:cs="宋体"/>
          <w:sz w:val="28"/>
          <w:szCs w:val="28"/>
          <w:lang w:eastAsia="zh-CN"/>
        </w:rPr>
        <w:t>穿、编、织等不同的形式，展现了家乡文化独有的魅力，为自己的家乡感到自豪。</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outlineLvl w:val="2"/>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利用媒体资源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我们开展线上活动——宅家也快乐，活动通过推送各种形式的编织活动，倡导家长与幼儿共同编织，感知不同地区、不同材料、不同的编织方法，体验同伴们家</w:t>
      </w:r>
      <w:r>
        <w:rPr>
          <w:rFonts w:hint="eastAsia" w:ascii="宋体" w:hAnsi="宋体" w:eastAsia="宋体" w:cs="宋体"/>
          <w:sz w:val="28"/>
          <w:szCs w:val="28"/>
          <w:lang w:val="en-US" w:eastAsia="zh-CN"/>
        </w:rPr>
        <w:t xml:space="preserve">乡独特的魅力。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3.开展编织嘉年华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活动</w:t>
      </w:r>
      <w:r>
        <w:rPr>
          <w:rFonts w:hint="eastAsia" w:ascii="宋体" w:hAnsi="宋体" w:eastAsia="宋体" w:cs="宋体"/>
          <w:sz w:val="28"/>
          <w:szCs w:val="28"/>
        </w:rPr>
        <w:t>挑选适宜幼儿编织技能发展的自然材料与内容，</w:t>
      </w:r>
      <w:r>
        <w:rPr>
          <w:rFonts w:hint="eastAsia" w:ascii="宋体" w:hAnsi="宋体" w:eastAsia="宋体" w:cs="宋体"/>
          <w:sz w:val="28"/>
          <w:szCs w:val="28"/>
          <w:lang w:eastAsia="zh-CN"/>
        </w:rPr>
        <w:t>组织幼儿与家长共同参与活动，</w:t>
      </w:r>
      <w:r>
        <w:rPr>
          <w:rFonts w:hint="eastAsia" w:ascii="宋体" w:hAnsi="宋体" w:eastAsia="宋体" w:cs="宋体"/>
          <w:sz w:val="28"/>
          <w:szCs w:val="28"/>
        </w:rPr>
        <w:t>让幼儿感受编织的美，在体验与传承中感知编织的魅力。各班通过编织小社团，提高幼儿编、扎、穿、绕等技能，在做做学学中灵巧双手，智慧头脑，从而感受编织文化的魅力</w:t>
      </w:r>
      <w:r>
        <w:rPr>
          <w:rFonts w:hint="eastAsia" w:ascii="宋体" w:hAnsi="宋体" w:eastAsia="宋体" w:cs="宋体"/>
          <w:sz w:val="28"/>
          <w:szCs w:val="28"/>
          <w:lang w:eastAsia="zh-CN"/>
        </w:rPr>
        <w:t>，进一步萌发对家乡的热爱与自豪。</w:t>
      </w:r>
    </w:p>
    <w:p>
      <w:pPr>
        <w:pStyle w:val="2"/>
        <w:pageBreakBefore w:val="0"/>
        <w:numPr>
          <w:ilvl w:val="0"/>
          <w:numId w:val="0"/>
        </w:numPr>
        <w:kinsoku/>
        <w:wordWrap/>
        <w:overflowPunct/>
        <w:topLinePunct w:val="0"/>
        <w:bidi w:val="0"/>
        <w:adjustRightInd/>
        <w:snapToGrid/>
        <w:spacing w:line="360" w:lineRule="auto"/>
        <w:ind w:leftChars="200"/>
        <w:textAlignment w:val="auto"/>
        <w:outlineLvl w:val="1"/>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（三）参观非遗文化场所，培养家乡归属感</w:t>
      </w:r>
    </w:p>
    <w:p>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eastAsia="宋体" w:cs="宋体"/>
          <w:i w:val="0"/>
          <w:iCs w:val="0"/>
          <w:caps w:val="0"/>
          <w:color w:val="000000"/>
          <w:spacing w:val="0"/>
          <w:sz w:val="28"/>
          <w:szCs w:val="28"/>
          <w:lang w:val="en-US" w:eastAsia="zh-CN"/>
        </w:rPr>
      </w:pPr>
      <w:r>
        <w:rPr>
          <w:rFonts w:hint="eastAsia" w:ascii="宋体" w:hAnsi="宋体" w:eastAsia="宋体" w:cs="宋体"/>
          <w:i w:val="0"/>
          <w:iCs w:val="0"/>
          <w:caps w:val="0"/>
          <w:color w:val="000000"/>
          <w:spacing w:val="0"/>
          <w:sz w:val="28"/>
          <w:szCs w:val="28"/>
          <w:lang w:val="en-US" w:eastAsia="zh-CN"/>
        </w:rPr>
        <w:t>非遗文化</w:t>
      </w:r>
      <w:r>
        <w:rPr>
          <w:rFonts w:hint="eastAsia" w:ascii="宋体" w:hAnsi="宋体" w:eastAsia="宋体" w:cs="宋体"/>
          <w:i w:val="0"/>
          <w:iCs w:val="0"/>
          <w:caps w:val="0"/>
          <w:color w:val="000000"/>
          <w:spacing w:val="0"/>
          <w:sz w:val="28"/>
          <w:szCs w:val="28"/>
          <w:lang w:val="en-US" w:eastAsia="zh-CN"/>
        </w:rPr>
        <w:t>历史悠久，与老百姓的生活息息相关，</w:t>
      </w:r>
      <w:r>
        <w:rPr>
          <w:rFonts w:hint="eastAsia" w:ascii="宋体" w:hAnsi="宋体" w:eastAsia="宋体" w:cs="宋体"/>
          <w:i w:val="0"/>
          <w:iCs w:val="0"/>
          <w:caps w:val="0"/>
          <w:color w:val="000000"/>
          <w:spacing w:val="0"/>
          <w:sz w:val="28"/>
          <w:szCs w:val="28"/>
          <w:lang w:val="en-US" w:eastAsia="zh-CN"/>
        </w:rPr>
        <w:t>蕴含着创造者的思想和感情。在我们周围有很的民间编织艺人，我们带领幼儿走访民间编织艺人，引导幼儿观看编织制作的全过程。通过实地的观察和走访，幼儿在浓厚的兴趣中了解编织品的材料和制作工艺，感受编织所蕴含的劳动、智慧之美。</w:t>
      </w:r>
    </w:p>
    <w:p>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eastAsia="宋体" w:cs="宋体"/>
          <w:b/>
          <w:bCs/>
          <w:i w:val="0"/>
          <w:iCs w:val="0"/>
          <w:caps w:val="0"/>
          <w:color w:val="000000"/>
          <w:spacing w:val="0"/>
          <w:sz w:val="30"/>
          <w:szCs w:val="30"/>
          <w:lang w:val="en-US" w:eastAsia="zh-CN"/>
        </w:rPr>
      </w:pPr>
      <w:r>
        <w:rPr>
          <w:rFonts w:hint="eastAsia" w:ascii="宋体" w:hAnsi="宋体" w:eastAsia="宋体" w:cs="宋体"/>
          <w:b/>
          <w:bCs/>
          <w:i w:val="0"/>
          <w:iCs w:val="0"/>
          <w:caps w:val="0"/>
          <w:color w:val="000000"/>
          <w:spacing w:val="0"/>
          <w:sz w:val="30"/>
          <w:szCs w:val="30"/>
          <w:lang w:val="en-US" w:eastAsia="zh-CN"/>
        </w:rPr>
        <w:t>1.参观白沙村土布馆</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i w:val="0"/>
          <w:iCs w:val="0"/>
          <w:caps w:val="0"/>
          <w:color w:val="191919"/>
          <w:spacing w:val="0"/>
          <w:sz w:val="30"/>
          <w:szCs w:val="30"/>
          <w:shd w:val="clear" w:fill="FFFFFF"/>
        </w:rPr>
      </w:pPr>
      <w:r>
        <w:rPr>
          <w:rFonts w:hint="eastAsia" w:ascii="宋体" w:hAnsi="宋体" w:eastAsia="宋体" w:cs="宋体"/>
          <w:b/>
          <w:bCs/>
          <w:i w:val="0"/>
          <w:iCs w:val="0"/>
          <w:caps w:val="0"/>
          <w:color w:val="191919"/>
          <w:spacing w:val="0"/>
          <w:sz w:val="30"/>
          <w:szCs w:val="30"/>
          <w:shd w:val="clear" w:fill="FFFFFF"/>
          <w:lang w:eastAsia="zh-CN"/>
        </w:rPr>
        <w:t>（</w:t>
      </w:r>
      <w:r>
        <w:rPr>
          <w:rFonts w:hint="eastAsia" w:ascii="宋体" w:hAnsi="宋体" w:eastAsia="宋体" w:cs="宋体"/>
          <w:b/>
          <w:bCs/>
          <w:i w:val="0"/>
          <w:iCs w:val="0"/>
          <w:caps w:val="0"/>
          <w:color w:val="191919"/>
          <w:spacing w:val="0"/>
          <w:sz w:val="30"/>
          <w:szCs w:val="30"/>
          <w:shd w:val="clear" w:fill="FFFFFF"/>
          <w:lang w:val="en-US" w:eastAsia="zh-CN"/>
        </w:rPr>
        <w:t>1</w:t>
      </w:r>
      <w:r>
        <w:rPr>
          <w:rFonts w:hint="eastAsia" w:ascii="宋体" w:hAnsi="宋体" w:eastAsia="宋体" w:cs="宋体"/>
          <w:b/>
          <w:bCs/>
          <w:i w:val="0"/>
          <w:iCs w:val="0"/>
          <w:caps w:val="0"/>
          <w:color w:val="191919"/>
          <w:spacing w:val="0"/>
          <w:sz w:val="30"/>
          <w:szCs w:val="30"/>
          <w:shd w:val="clear" w:fill="FFFFFF"/>
          <w:lang w:eastAsia="zh-CN"/>
        </w:rPr>
        <w:t>）</w:t>
      </w:r>
      <w:r>
        <w:rPr>
          <w:rFonts w:hint="eastAsia" w:ascii="宋体" w:hAnsi="宋体" w:eastAsia="宋体" w:cs="宋体"/>
          <w:b/>
          <w:bCs/>
          <w:i w:val="0"/>
          <w:iCs w:val="0"/>
          <w:caps w:val="0"/>
          <w:color w:val="191919"/>
          <w:spacing w:val="0"/>
          <w:sz w:val="30"/>
          <w:szCs w:val="30"/>
          <w:shd w:val="clear" w:fill="FFFFFF"/>
        </w:rPr>
        <w:t>体验织布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i w:val="0"/>
          <w:iCs w:val="0"/>
          <w:caps w:val="0"/>
          <w:color w:val="191919"/>
          <w:spacing w:val="0"/>
          <w:sz w:val="28"/>
          <w:szCs w:val="28"/>
          <w:shd w:val="clear" w:fill="FFFFFF"/>
          <w:lang w:eastAsia="zh-CN"/>
        </w:rPr>
      </w:pPr>
      <w:r>
        <w:rPr>
          <w:rFonts w:hint="eastAsia" w:ascii="宋体" w:hAnsi="宋体" w:eastAsia="宋体" w:cs="宋体"/>
          <w:b w:val="0"/>
          <w:bCs w:val="0"/>
          <w:i w:val="0"/>
          <w:iCs w:val="0"/>
          <w:caps w:val="0"/>
          <w:color w:val="191919"/>
          <w:spacing w:val="0"/>
          <w:sz w:val="28"/>
          <w:szCs w:val="28"/>
          <w:shd w:val="clear" w:fill="FFFFFF"/>
          <w:lang w:eastAsia="zh-CN"/>
        </w:rPr>
        <w:t>我们来到四间堂，老师向小朋友们介绍了织布机织布时所需的材料以及织布的方法后，孩子们迫不及待的尝试了起来。</w:t>
      </w:r>
      <w:r>
        <w:rPr>
          <w:rFonts w:hint="eastAsia" w:ascii="宋体" w:hAnsi="宋体" w:eastAsia="宋体" w:cs="宋体"/>
          <w:b w:val="0"/>
          <w:bCs w:val="0"/>
          <w:i w:val="0"/>
          <w:iCs w:val="0"/>
          <w:caps w:val="0"/>
          <w:color w:val="191919"/>
          <w:spacing w:val="0"/>
          <w:sz w:val="28"/>
          <w:szCs w:val="28"/>
          <w:shd w:val="clear" w:fill="FFFFFF"/>
          <w:lang w:val="en-US" w:eastAsia="zh-CN"/>
        </w:rPr>
        <w:t xml:space="preserve"> </w:t>
      </w:r>
      <w:r>
        <w:rPr>
          <w:rFonts w:hint="eastAsia" w:ascii="宋体" w:hAnsi="宋体" w:eastAsia="宋体" w:cs="宋体"/>
          <w:b w:val="0"/>
          <w:bCs w:val="0"/>
          <w:i w:val="0"/>
          <w:iCs w:val="0"/>
          <w:caps w:val="0"/>
          <w:color w:val="191919"/>
          <w:spacing w:val="0"/>
          <w:sz w:val="28"/>
          <w:szCs w:val="28"/>
          <w:shd w:val="clear" w:fill="FFFFFF"/>
          <w:lang w:eastAsia="zh-CN"/>
        </w:rPr>
        <w:t>活动中，孩子们了解了织布的方法，</w:t>
      </w:r>
      <w:r>
        <w:rPr>
          <w:rFonts w:hint="eastAsia" w:ascii="宋体" w:hAnsi="宋体" w:eastAsia="宋体" w:cs="宋体"/>
          <w:i w:val="0"/>
          <w:iCs w:val="0"/>
          <w:caps w:val="0"/>
          <w:color w:val="000000"/>
          <w:spacing w:val="0"/>
          <w:sz w:val="28"/>
          <w:szCs w:val="28"/>
        </w:rPr>
        <w:t>锻炼了幼儿手指的灵活性</w:t>
      </w:r>
      <w:r>
        <w:rPr>
          <w:rFonts w:hint="eastAsia" w:ascii="宋体" w:hAnsi="宋体" w:eastAsia="宋体" w:cs="宋体"/>
          <w:i w:val="0"/>
          <w:iCs w:val="0"/>
          <w:caps w:val="0"/>
          <w:color w:val="000000"/>
          <w:spacing w:val="0"/>
          <w:sz w:val="28"/>
          <w:szCs w:val="28"/>
          <w:lang w:eastAsia="zh-CN"/>
        </w:rPr>
        <w:t>，</w:t>
      </w:r>
      <w:r>
        <w:rPr>
          <w:rFonts w:hint="eastAsia" w:ascii="宋体" w:hAnsi="宋体" w:eastAsia="宋体" w:cs="宋体"/>
          <w:b w:val="0"/>
          <w:bCs w:val="0"/>
          <w:i w:val="0"/>
          <w:iCs w:val="0"/>
          <w:caps w:val="0"/>
          <w:color w:val="191919"/>
          <w:spacing w:val="0"/>
          <w:sz w:val="28"/>
          <w:szCs w:val="28"/>
          <w:shd w:val="clear" w:fill="FFFFFF"/>
          <w:lang w:eastAsia="zh-CN"/>
        </w:rPr>
        <w:t>提高了动手能力，增强了自信、耐心、细心和克服困难、坚韧不拔的意志，培养了幼儿良好的自主探究能力。</w:t>
      </w:r>
    </w:p>
    <w:p>
      <w:pPr>
        <w:keepNext w:val="0"/>
        <w:keepLines w:val="0"/>
        <w:pageBreakBefore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i w:val="0"/>
          <w:iCs w:val="0"/>
          <w:caps w:val="0"/>
          <w:color w:val="191919"/>
          <w:spacing w:val="0"/>
          <w:sz w:val="30"/>
          <w:szCs w:val="30"/>
          <w:shd w:val="clear" w:fill="FFFFFF"/>
        </w:rPr>
      </w:pPr>
      <w:r>
        <w:rPr>
          <w:rFonts w:hint="eastAsia" w:ascii="宋体" w:hAnsi="宋体" w:eastAsia="宋体" w:cs="宋体"/>
          <w:b/>
          <w:bCs/>
          <w:i w:val="0"/>
          <w:iCs w:val="0"/>
          <w:caps w:val="0"/>
          <w:color w:val="191919"/>
          <w:spacing w:val="0"/>
          <w:sz w:val="30"/>
          <w:szCs w:val="30"/>
          <w:shd w:val="clear" w:fill="FFFFFF"/>
          <w:lang w:val="en-US" w:eastAsia="zh-CN"/>
        </w:rPr>
        <w:t>（2）</w:t>
      </w:r>
      <w:r>
        <w:rPr>
          <w:rFonts w:hint="eastAsia" w:ascii="宋体" w:hAnsi="宋体" w:eastAsia="宋体" w:cs="宋体"/>
          <w:b/>
          <w:bCs/>
          <w:i w:val="0"/>
          <w:iCs w:val="0"/>
          <w:caps w:val="0"/>
          <w:color w:val="191919"/>
          <w:spacing w:val="0"/>
          <w:sz w:val="30"/>
          <w:szCs w:val="30"/>
          <w:shd w:val="clear" w:fill="FFFFFF"/>
          <w:lang w:eastAsia="zh-CN"/>
        </w:rPr>
        <w:t>欣赏土布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spacing w:val="5"/>
          <w:sz w:val="28"/>
          <w:szCs w:val="28"/>
          <w:lang w:val="en-US" w:eastAsia="zh-CN"/>
        </w:rPr>
      </w:pP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lang w:val="en-US" w:eastAsia="zh-CN"/>
        </w:rPr>
        <w:t xml:space="preserve"> </w:t>
      </w:r>
      <w:r>
        <w:rPr>
          <w:rFonts w:hint="eastAsia" w:ascii="宋体" w:hAnsi="宋体" w:eastAsia="宋体" w:cs="宋体"/>
          <w:b w:val="0"/>
          <w:bCs w:val="0"/>
          <w:spacing w:val="5"/>
          <w:sz w:val="28"/>
          <w:szCs w:val="28"/>
          <w:lang w:val="en-US" w:eastAsia="zh-CN"/>
        </w:rPr>
        <w:t>幼儿</w:t>
      </w:r>
      <w:r>
        <w:rPr>
          <w:rFonts w:hint="eastAsia" w:ascii="宋体" w:hAnsi="宋体" w:eastAsia="宋体" w:cs="宋体"/>
          <w:b w:val="0"/>
          <w:bCs w:val="0"/>
          <w:spacing w:val="5"/>
          <w:sz w:val="28"/>
          <w:szCs w:val="28"/>
          <w:lang w:val="en-US" w:eastAsia="zh-CN"/>
        </w:rPr>
        <w:t>参观了村委会内的土布馆，土布作品琳琅满目，孩子对土布的作品</w:t>
      </w:r>
      <w:r>
        <w:rPr>
          <w:rFonts w:hint="eastAsia" w:ascii="宋体" w:hAnsi="宋体" w:eastAsia="宋体" w:cs="宋体"/>
          <w:b w:val="0"/>
          <w:bCs w:val="0"/>
          <w:spacing w:val="5"/>
          <w:sz w:val="28"/>
          <w:szCs w:val="28"/>
          <w:lang w:val="en-US" w:eastAsia="zh-CN"/>
        </w:rPr>
        <w:t>爱不释手。老师向</w:t>
      </w:r>
      <w:r>
        <w:rPr>
          <w:rFonts w:hint="eastAsia" w:ascii="宋体" w:hAnsi="宋体" w:eastAsia="宋体" w:cs="宋体"/>
          <w:b w:val="0"/>
          <w:bCs w:val="0"/>
          <w:spacing w:val="5"/>
          <w:sz w:val="28"/>
          <w:szCs w:val="28"/>
          <w:lang w:val="en-US" w:eastAsia="zh-CN"/>
        </w:rPr>
        <w:t>孩子们介绍土布的由来；在看看摸摸中感受土布的质地,认识到了土布别样的魅力。</w:t>
      </w:r>
    </w:p>
    <w:p>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eastAsia="宋体" w:cs="宋体"/>
          <w:i w:val="0"/>
          <w:iCs w:val="0"/>
          <w:caps w:val="0"/>
          <w:color w:val="000000"/>
          <w:spacing w:val="0"/>
          <w:sz w:val="28"/>
          <w:szCs w:val="28"/>
          <w:lang w:val="en-US" w:eastAsia="zh-CN"/>
        </w:rPr>
      </w:pPr>
      <w:r>
        <w:rPr>
          <w:rFonts w:hint="eastAsia" w:ascii="宋体" w:hAnsi="宋体" w:eastAsia="宋体" w:cs="宋体"/>
          <w:b w:val="0"/>
          <w:bCs w:val="0"/>
          <w:i w:val="0"/>
          <w:iCs w:val="0"/>
          <w:caps w:val="0"/>
          <w:color w:val="191919"/>
          <w:spacing w:val="0"/>
          <w:sz w:val="28"/>
          <w:szCs w:val="28"/>
          <w:shd w:val="clear" w:fill="FFFFFF"/>
          <w:lang w:eastAsia="zh-CN"/>
        </w:rPr>
        <w:t>通过此次参观活动，孩子们充分体验到了编织体验活动所带来的快乐，同时让孩子们</w:t>
      </w:r>
      <w:r>
        <w:rPr>
          <w:rFonts w:hint="eastAsia" w:ascii="宋体" w:hAnsi="宋体" w:eastAsia="宋体" w:cs="宋体"/>
          <w:i w:val="0"/>
          <w:iCs w:val="0"/>
          <w:caps w:val="0"/>
          <w:color w:val="000000"/>
          <w:spacing w:val="0"/>
          <w:sz w:val="28"/>
          <w:szCs w:val="28"/>
          <w:lang w:val="en-US" w:eastAsia="zh-CN"/>
        </w:rPr>
        <w:t>通过亲近自然、直接感知、实际操作、亲身体验等学习方式，学习土布文化，为我国的传统文化而自豪。</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i w:val="0"/>
          <w:iCs w:val="0"/>
          <w:caps w:val="0"/>
          <w:color w:val="000000"/>
          <w:spacing w:val="0"/>
          <w:sz w:val="30"/>
          <w:szCs w:val="30"/>
          <w:lang w:val="en-US" w:eastAsia="zh-CN"/>
        </w:rPr>
      </w:pPr>
      <w:r>
        <w:rPr>
          <w:rFonts w:hint="eastAsia" w:ascii="宋体" w:hAnsi="宋体" w:eastAsia="宋体" w:cs="宋体"/>
          <w:b/>
          <w:bCs/>
          <w:i w:val="0"/>
          <w:iCs w:val="0"/>
          <w:caps w:val="0"/>
          <w:color w:val="000000"/>
          <w:spacing w:val="0"/>
          <w:sz w:val="30"/>
          <w:szCs w:val="30"/>
          <w:lang w:val="en-US" w:eastAsia="zh-CN"/>
        </w:rPr>
        <w:t>2.邀请非遗传人进校园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传承人根据幼儿年龄特点准备材料，设计合理的编织作品，让幼儿尝试制作，幼儿能积极参与到竹编的体验活动中来，尝试动手制作竹船，在制作的过程中感受编织的独特魅力。</w:t>
      </w:r>
    </w:p>
    <w:p>
      <w:pPr>
        <w:pStyle w:val="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3.参观图书馆编织展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2023年我园在区</w:t>
      </w:r>
      <w:r>
        <w:rPr>
          <w:rFonts w:hint="eastAsia" w:ascii="宋体" w:hAnsi="宋体" w:eastAsia="宋体" w:cs="宋体"/>
          <w:color w:val="auto"/>
          <w:sz w:val="28"/>
          <w:szCs w:val="28"/>
          <w:lang w:eastAsia="zh-CN"/>
        </w:rPr>
        <w:t>图书馆开展以弘扬传统文化的编织展，汇集了农村本土资源的编织作品与材料：有竹编、藤编、刺绣、柳编、毛线绕、艺术装置等；织布机、本土资源材料展示、基本的编织技能以及幼儿活动的花絮照片、视频。幼儿在参观编织展的时候，纷纷与编织作品们合影留念。幼儿充满自信、自豪的介绍向家长们介绍他们的作品：这是藤编的小球、这是用针刺出来的、这是用毛线绕出来的小鱼、用毛线绕的曼达拉、用针钩的小动物、用竹篾压一挑一编的小兔等。在参观体验中，</w:t>
      </w:r>
      <w:r>
        <w:rPr>
          <w:rFonts w:hint="eastAsia" w:ascii="宋体" w:hAnsi="宋体" w:eastAsia="宋体" w:cs="宋体"/>
          <w:color w:val="auto"/>
          <w:sz w:val="28"/>
          <w:szCs w:val="28"/>
          <w:lang w:val="en-US" w:eastAsia="zh-CN"/>
        </w:rPr>
        <w:t>激发幼儿爱家乡的品质，产生自豪感、热爱之情。</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综上所述，</w:t>
      </w:r>
      <w:r>
        <w:rPr>
          <w:rFonts w:hint="eastAsia" w:ascii="宋体" w:hAnsi="宋体" w:eastAsia="宋体" w:cs="宋体"/>
          <w:sz w:val="28"/>
          <w:szCs w:val="28"/>
          <w:lang w:val="en-US" w:eastAsia="zh-CN"/>
        </w:rPr>
        <w:t>通过对农村教育资源的研究分析，幼儿园、家庭以及社会各界的合作互助，培养了大班幼儿的家乡归属感，促进幼儿园与家庭的合作关系，捉进幼儿园和社会各界的共同教育。农村资源在幼儿园教育中的运用广泛，对幼儿在各方面发展起到相当大的作用,可以看出农村教育资源对幼儿归属感是有价值的。我们充分利用本地特有的乡土教育资源开展活动，激发幼儿爱家乡的品质，对家乡产生自豪感、热爱之情，形成初步的对家乡的归属感。</w:t>
      </w:r>
    </w:p>
    <w:p>
      <w:pPr>
        <w:pStyle w:val="2"/>
        <w:rPr>
          <w:rFonts w:hint="eastAsia" w:ascii="宋体" w:hAnsi="宋体" w:eastAsia="宋体" w:cs="宋体"/>
          <w:sz w:val="28"/>
          <w:szCs w:val="28"/>
          <w:lang w:val="en-US" w:eastAsia="zh-CN"/>
        </w:rPr>
      </w:pPr>
    </w:p>
    <w:p>
      <w:pPr>
        <w:pStyle w:val="2"/>
        <w:rPr>
          <w:rFonts w:hint="eastAsia" w:ascii="宋体" w:hAnsi="宋体" w:eastAsia="宋体" w:cs="宋体"/>
          <w:sz w:val="28"/>
          <w:szCs w:val="28"/>
          <w:lang w:eastAsia="zh-CN"/>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参考文献：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FF0000"/>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color w:val="auto"/>
          <w:sz w:val="28"/>
          <w:szCs w:val="28"/>
        </w:rPr>
        <w:t>中华人民共和国教育部，《幼儿园教育指导纲要（试行）》[M].北京：北京师范大学出版社，2001年11月第一版，</w:t>
      </w:r>
      <w:r>
        <w:rPr>
          <w:rFonts w:hint="eastAsia" w:ascii="宋体" w:hAnsi="宋体" w:eastAsia="宋体" w:cs="宋体"/>
          <w:b w:val="0"/>
          <w:bCs w:val="0"/>
          <w:color w:val="auto"/>
          <w:sz w:val="28"/>
          <w:szCs w:val="28"/>
        </w:rPr>
        <w:t>17</w:t>
      </w:r>
      <w:r>
        <w:rPr>
          <w:rFonts w:hint="eastAsia" w:ascii="宋体" w:hAnsi="宋体" w:eastAsia="宋体" w:cs="宋体"/>
          <w:b w:val="0"/>
          <w:bCs w:val="0"/>
          <w:color w:val="auto"/>
          <w:sz w:val="28"/>
          <w:szCs w:val="28"/>
          <w:lang w:val="en-US" w:eastAsia="zh-CN"/>
        </w:rPr>
        <w:t>.</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[2]]中国大百科全书 心理卷[M].北京：中国大百科全书出版社，1991</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[3]A.H.Maslow.A Theory of Human Motivation[J]. Psychological Review.1943:370-396</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i w:val="0"/>
          <w:iCs w:val="0"/>
          <w:caps w:val="0"/>
          <w:color w:val="000000"/>
          <w:spacing w:val="0"/>
          <w:sz w:val="28"/>
          <w:szCs w:val="28"/>
          <w:shd w:val="clear" w:color="auto" w:fill="FFFFFF"/>
          <w:lang w:val="en-US" w:eastAsia="zh-CN"/>
        </w:rPr>
      </w:pPr>
      <w:r>
        <w:rPr>
          <w:rFonts w:hint="eastAsia" w:ascii="宋体" w:hAnsi="宋体" w:eastAsia="宋体" w:cs="宋体"/>
          <w:color w:val="auto"/>
          <w:sz w:val="28"/>
          <w:szCs w:val="28"/>
          <w:lang w:val="en-US" w:eastAsia="zh-CN"/>
        </w:rPr>
        <w:t>[4]</w:t>
      </w:r>
      <w:r>
        <w:rPr>
          <w:rFonts w:hint="eastAsia" w:ascii="宋体" w:hAnsi="宋体" w:eastAsia="宋体" w:cs="宋体"/>
          <w:i w:val="0"/>
          <w:iCs w:val="0"/>
          <w:caps w:val="0"/>
          <w:color w:val="000000"/>
          <w:spacing w:val="0"/>
          <w:sz w:val="28"/>
          <w:szCs w:val="28"/>
          <w:shd w:val="clear" w:color="auto" w:fill="FFFFFF"/>
        </w:rPr>
        <w:t>朱慕菊</w:t>
      </w:r>
      <w:r>
        <w:rPr>
          <w:rFonts w:hint="eastAsia" w:ascii="宋体" w:hAnsi="宋体" w:eastAsia="宋体" w:cs="宋体"/>
          <w:i w:val="0"/>
          <w:iCs w:val="0"/>
          <w:caps w:val="0"/>
          <w:color w:val="000000"/>
          <w:spacing w:val="0"/>
          <w:sz w:val="28"/>
          <w:szCs w:val="28"/>
          <w:shd w:val="clear" w:color="auto" w:fill="FFFFFF"/>
          <w:lang w:val="en-US" w:eastAsia="zh-CN"/>
        </w:rPr>
        <w:t>.</w:t>
      </w:r>
      <w:r>
        <w:rPr>
          <w:rFonts w:hint="eastAsia" w:ascii="宋体" w:hAnsi="宋体" w:eastAsia="宋体" w:cs="宋体"/>
          <w:i w:val="0"/>
          <w:iCs w:val="0"/>
          <w:caps w:val="0"/>
          <w:color w:val="000000"/>
          <w:spacing w:val="0"/>
          <w:sz w:val="28"/>
          <w:szCs w:val="28"/>
          <w:shd w:val="clear" w:color="auto" w:fill="FFFFFF"/>
        </w:rPr>
        <w:t>走进新课程</w:t>
      </w:r>
      <w:r>
        <w:rPr>
          <w:rFonts w:hint="eastAsia" w:ascii="宋体" w:hAnsi="宋体" w:eastAsia="宋体" w:cs="宋体"/>
          <w:i w:val="0"/>
          <w:iCs w:val="0"/>
          <w:caps w:val="0"/>
          <w:color w:val="000000"/>
          <w:spacing w:val="0"/>
          <w:sz w:val="28"/>
          <w:szCs w:val="28"/>
          <w:shd w:val="clear" w:color="auto" w:fill="FFFFFF"/>
          <w:lang w:val="en-US" w:eastAsia="zh-CN"/>
        </w:rPr>
        <w:t>:</w:t>
      </w:r>
      <w:r>
        <w:rPr>
          <w:rFonts w:hint="eastAsia" w:ascii="宋体" w:hAnsi="宋体" w:eastAsia="宋体" w:cs="宋体"/>
          <w:i w:val="0"/>
          <w:iCs w:val="0"/>
          <w:caps w:val="0"/>
          <w:color w:val="000000"/>
          <w:spacing w:val="0"/>
          <w:sz w:val="28"/>
          <w:szCs w:val="28"/>
          <w:shd w:val="clear" w:color="auto" w:fill="FFFFFF"/>
        </w:rPr>
        <w:t>与课程实施者对话</w:t>
      </w:r>
      <w:r>
        <w:rPr>
          <w:rFonts w:hint="eastAsia" w:ascii="宋体" w:hAnsi="宋体" w:eastAsia="宋体" w:cs="宋体"/>
          <w:i w:val="0"/>
          <w:iCs w:val="0"/>
          <w:caps w:val="0"/>
          <w:color w:val="000000"/>
          <w:spacing w:val="0"/>
          <w:sz w:val="28"/>
          <w:szCs w:val="28"/>
          <w:shd w:val="clear" w:color="auto" w:fill="FFFFFF"/>
          <w:lang w:val="en-US" w:eastAsia="zh-CN"/>
        </w:rPr>
        <w:t>[M]北京.</w:t>
      </w:r>
      <w:r>
        <w:rPr>
          <w:rFonts w:hint="eastAsia" w:ascii="宋体" w:hAnsi="宋体" w:eastAsia="宋体" w:cs="宋体"/>
          <w:i w:val="0"/>
          <w:iCs w:val="0"/>
          <w:caps w:val="0"/>
          <w:color w:val="000000"/>
          <w:spacing w:val="0"/>
          <w:sz w:val="28"/>
          <w:szCs w:val="28"/>
          <w:shd w:val="clear" w:color="auto" w:fill="FFFFFF"/>
        </w:rPr>
        <w:t>北京师范大学出版社</w:t>
      </w:r>
      <w:r>
        <w:rPr>
          <w:rFonts w:hint="eastAsia" w:ascii="宋体" w:hAnsi="宋体" w:eastAsia="宋体" w:cs="宋体"/>
          <w:i w:val="0"/>
          <w:iCs w:val="0"/>
          <w:caps w:val="0"/>
          <w:color w:val="000000"/>
          <w:spacing w:val="0"/>
          <w:sz w:val="28"/>
          <w:szCs w:val="28"/>
          <w:shd w:val="clear" w:color="auto" w:fill="FFFFFF"/>
          <w:lang w:val="en-US" w:eastAsia="zh-CN"/>
        </w:rPr>
        <w:t>,2002,16-20.</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000000"/>
          <w:spacing w:val="0"/>
          <w:sz w:val="28"/>
          <w:szCs w:val="28"/>
          <w:shd w:val="clear" w:color="auto" w:fill="FFFFFF"/>
          <w:lang w:val="en-US" w:eastAsia="zh-CN"/>
        </w:rPr>
        <w:t>[5]</w:t>
      </w:r>
      <w:r>
        <w:rPr>
          <w:rFonts w:hint="eastAsia" w:ascii="宋体" w:hAnsi="宋体" w:eastAsia="宋体" w:cs="宋体"/>
          <w:color w:val="auto"/>
          <w:sz w:val="28"/>
          <w:szCs w:val="28"/>
        </w:rPr>
        <w:t>中华人民共和国教育部，</w:t>
      </w:r>
      <w:r>
        <w:rPr>
          <w:rFonts w:hint="eastAsia" w:ascii="宋体" w:hAnsi="宋体" w:eastAsia="宋体" w:cs="宋体"/>
          <w:color w:val="auto"/>
          <w:sz w:val="28"/>
          <w:szCs w:val="28"/>
          <w:lang w:val="en-US" w:eastAsia="zh-CN"/>
        </w:rPr>
        <w:t>2016版</w:t>
      </w:r>
      <w:r>
        <w:rPr>
          <w:rFonts w:hint="eastAsia" w:ascii="宋体" w:hAnsi="宋体" w:eastAsia="宋体" w:cs="宋体"/>
          <w:color w:val="auto"/>
          <w:sz w:val="28"/>
          <w:szCs w:val="28"/>
        </w:rPr>
        <w:t>《幼儿园</w:t>
      </w:r>
      <w:r>
        <w:rPr>
          <w:rFonts w:hint="eastAsia" w:ascii="宋体" w:hAnsi="宋体" w:eastAsia="宋体" w:cs="宋体"/>
          <w:color w:val="auto"/>
          <w:sz w:val="28"/>
          <w:szCs w:val="28"/>
          <w:lang w:eastAsia="zh-CN"/>
        </w:rPr>
        <w:t>工作规程</w:t>
      </w:r>
      <w:r>
        <w:rPr>
          <w:rFonts w:hint="eastAsia" w:ascii="宋体" w:hAnsi="宋体" w:eastAsia="宋体" w:cs="宋体"/>
          <w:color w:val="auto"/>
          <w:sz w:val="28"/>
          <w:szCs w:val="28"/>
        </w:rPr>
        <w:t>》[M].北京：</w:t>
      </w:r>
      <w:r>
        <w:rPr>
          <w:rFonts w:hint="eastAsia" w:ascii="宋体" w:hAnsi="宋体" w:eastAsia="宋体" w:cs="宋体"/>
          <w:color w:val="auto"/>
          <w:sz w:val="28"/>
          <w:szCs w:val="28"/>
          <w:lang w:eastAsia="zh-CN"/>
        </w:rPr>
        <w:t>首都</w:t>
      </w:r>
      <w:r>
        <w:rPr>
          <w:rFonts w:hint="eastAsia" w:ascii="宋体" w:hAnsi="宋体" w:eastAsia="宋体" w:cs="宋体"/>
          <w:color w:val="auto"/>
          <w:sz w:val="28"/>
          <w:szCs w:val="28"/>
        </w:rPr>
        <w:t>师范大学出版社，20</w:t>
      </w:r>
      <w:r>
        <w:rPr>
          <w:rFonts w:hint="eastAsia" w:ascii="宋体" w:hAnsi="宋体" w:eastAsia="宋体" w:cs="宋体"/>
          <w:color w:val="auto"/>
          <w:sz w:val="28"/>
          <w:szCs w:val="28"/>
          <w:lang w:val="en-US" w:eastAsia="zh-CN"/>
        </w:rPr>
        <w:t>16</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月第一版，</w:t>
      </w:r>
      <w:r>
        <w:rPr>
          <w:rFonts w:hint="eastAsia" w:ascii="宋体" w:hAnsi="宋体" w:eastAsia="宋体" w:cs="宋体"/>
          <w:b w:val="0"/>
          <w:bCs w:val="0"/>
          <w:color w:val="auto"/>
          <w:sz w:val="28"/>
          <w:szCs w:val="28"/>
          <w:lang w:val="en-US" w:eastAsia="zh-CN"/>
        </w:rPr>
        <w:t>10-12.</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lang w:eastAsia="zh-CN"/>
        </w:rPr>
        <w:t>上海市教育委员会教学研究室</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上海市办园质量评价指南（试行稿）</w:t>
      </w:r>
      <w:r>
        <w:rPr>
          <w:rFonts w:hint="eastAsia" w:ascii="宋体" w:hAnsi="宋体" w:eastAsia="宋体" w:cs="宋体"/>
          <w:color w:val="auto"/>
          <w:sz w:val="28"/>
          <w:szCs w:val="28"/>
        </w:rPr>
        <w:t>[M].</w:t>
      </w:r>
      <w:r>
        <w:rPr>
          <w:rFonts w:hint="eastAsia" w:ascii="宋体" w:hAnsi="宋体" w:eastAsia="宋体" w:cs="宋体"/>
          <w:color w:val="auto"/>
          <w:sz w:val="28"/>
          <w:szCs w:val="28"/>
          <w:lang w:eastAsia="zh-CN"/>
        </w:rPr>
        <w:t>上海</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上海教育出版社</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2019</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[7]</w:t>
      </w:r>
      <w:r>
        <w:rPr>
          <w:rFonts w:hint="eastAsia" w:ascii="宋体" w:hAnsi="宋体" w:eastAsia="宋体" w:cs="宋体"/>
          <w:sz w:val="28"/>
          <w:szCs w:val="28"/>
          <w:lang w:val="en-US" w:eastAsia="zh-CN"/>
        </w:rPr>
        <w:t>陈秀忠.</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"https://www.cnki.com.cn/Article/CJFDTOTAL-JIAZ201920068.htm" \t "https://www.cnki.com.cn/Article/_blank"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依托乡土文化 培养幼儿“家乡归属感”</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[J].家长.2019年20期</w:t>
      </w:r>
    </w:p>
    <w:p>
      <w:pPr>
        <w:pStyle w:val="2"/>
        <w:rPr>
          <w:rFonts w:hint="eastAsia" w:ascii="宋体" w:hAnsi="宋体" w:eastAsia="宋体" w:cs="宋体"/>
          <w:sz w:val="24"/>
          <w:szCs w:val="24"/>
          <w:lang w:val="en-US" w:eastAsia="zh-CN"/>
        </w:rPr>
      </w:pPr>
    </w:p>
    <w:p>
      <w:pPr>
        <w:jc w:val="righ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金阳幼儿园</w:t>
      </w:r>
    </w:p>
    <w:p>
      <w:pPr>
        <w:pStyle w:val="2"/>
        <w:jc w:val="righ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吕  小  燕</w:t>
      </w:r>
    </w:p>
    <w:p>
      <w:pPr>
        <w:jc w:val="righ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2023年1月</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77B9BA"/>
    <w:multiLevelType w:val="singleLevel"/>
    <w:tmpl w:val="1B77B9BA"/>
    <w:lvl w:ilvl="0" w:tentative="0">
      <w:start w:val="2"/>
      <w:numFmt w:val="decimal"/>
      <w:suff w:val="nothing"/>
      <w:lvlText w:val="（%1）"/>
      <w:lvlJc w:val="left"/>
    </w:lvl>
  </w:abstractNum>
  <w:abstractNum w:abstractNumId="1">
    <w:nsid w:val="5C489CE4"/>
    <w:multiLevelType w:val="singleLevel"/>
    <w:tmpl w:val="5C489CE4"/>
    <w:lvl w:ilvl="0" w:tentative="0">
      <w:start w:val="3"/>
      <w:numFmt w:val="chineseCounting"/>
      <w:suff w:val="nothing"/>
      <w:lvlText w:val="%1、"/>
      <w:lvlJc w:val="left"/>
      <w:rPr>
        <w:rFonts w:hint="eastAsia"/>
      </w:rPr>
    </w:lvl>
  </w:abstractNum>
  <w:abstractNum w:abstractNumId="2">
    <w:nsid w:val="6A99697C"/>
    <w:multiLevelType w:val="singleLevel"/>
    <w:tmpl w:val="6A99697C"/>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ODRiOTZkNmYyZjVlM2E1MTQ0NDVjZDY3ZjM3YzAifQ=="/>
  </w:docVars>
  <w:rsids>
    <w:rsidRoot w:val="3CCA1329"/>
    <w:rsid w:val="22124DF5"/>
    <w:rsid w:val="369736C3"/>
    <w:rsid w:val="3AFE79CF"/>
    <w:rsid w:val="3CCA1329"/>
    <w:rsid w:val="49C8385E"/>
    <w:rsid w:val="7A7E6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semiHidden/>
    <w:qFormat/>
    <w:uiPriority w:val="99"/>
    <w:pPr>
      <w:spacing w:line="600" w:lineRule="exact"/>
      <w:ind w:firstLine="640" w:firstLineChars="200"/>
    </w:pPr>
    <w:rPr>
      <w:rFonts w:ascii="Calibri" w:hAnsi="Calibri" w:eastAsia="仿宋_GB2312" w:cs="Times New Roman"/>
      <w:sz w:val="32"/>
      <w:szCs w:val="24"/>
    </w:rPr>
  </w:style>
  <w:style w:type="paragraph" w:styleId="5">
    <w:name w:val="annotation text"/>
    <w:basedOn w:val="1"/>
    <w:qFormat/>
    <w:uiPriority w:val="0"/>
    <w:pPr>
      <w:jc w:val="left"/>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6169</Words>
  <Characters>6322</Characters>
  <Lines>0</Lines>
  <Paragraphs>0</Paragraphs>
  <TotalTime>11</TotalTime>
  <ScaleCrop>false</ScaleCrop>
  <LinksUpToDate>false</LinksUpToDate>
  <CharactersWithSpaces>6343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2023-04-18T10:03:00Z</dcterms:created>
  <dc:creator>Lian</dc:creator>
  <cp:lastModifiedBy>慧</cp:lastModifiedBy>
  <dcterms:modified xsi:type="dcterms:W3CDTF">2023-04-19T04:30:00Z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4335C2DEDBE34513BCB12F79526D0E4D_13</vt:lpwstr>
  </property>
</Properties>
</file>