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</w:rPr>
        <w:t>关于奉贤区</w:t>
      </w:r>
      <w:r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  <w:lang w:val="en"/>
        </w:rPr>
        <w:t>202</w:t>
      </w:r>
      <w:r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  <w:lang w:val="en-US" w:eastAsia="zh-CN"/>
        </w:rPr>
        <w:t>2</w:t>
      </w:r>
      <w:r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  <w:lang w:val="en" w:eastAsia="zh-CN"/>
        </w:rPr>
        <w:t>年度第一批</w:t>
      </w:r>
      <w:r>
        <w:rPr>
          <w:rFonts w:hint="eastAsia" w:ascii="CESI小标宋-GB2312" w:hAnsi="CESI小标宋-GB2312" w:eastAsia="CESI小标宋-GB2312" w:cs="CESI小标宋-GB2312"/>
          <w:color w:val="000000"/>
          <w:kern w:val="36"/>
          <w:sz w:val="36"/>
          <w:szCs w:val="36"/>
        </w:rPr>
        <w:t>高新技术企业证书领取的通知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Times New Roman" w:eastAsia="方正小标宋简体" w:cs="Times New Roman"/>
          <w:color w:val="000000"/>
          <w:kern w:val="36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bookmarkStart w:id="0" w:name="OLE_LINK1"/>
      <w:bookmarkStart w:id="1" w:name="OLE_LINK2"/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各有关单位：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根据《高新技术企业认定管理办法》（国科发火〔2016〕32号）、《高新技术企业认定管理工作指引》（国科发火〔2016〕195号）和《上海市高新技术企业认定管理实施办法》（沪科合〔2016〕22号）的有关要求，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奉贤区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第一批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高新技术企业证书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已开始发放（证书领取名单见附件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现将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有关事项通知如下：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一、领取时间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3月6日-3月17日，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工作日下午13: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-16:30。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二、</w:t>
      </w:r>
      <w:r>
        <w:rPr>
          <w:rFonts w:ascii="黑体" w:hAnsi="黑体" w:eastAsia="黑体" w:cs="Times New Roman"/>
          <w:color w:val="000000"/>
          <w:sz w:val="30"/>
          <w:szCs w:val="30"/>
        </w:rPr>
        <w:t>领取地点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上海市奉贤区南桥镇解放东路919号电信大楼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15楼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三、领取流程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企业携带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双面打印的纸质胶装材料一套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至证书领取处，交由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工作人员确认无误后，发放证书。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eastAsia="zh-CN"/>
        </w:rPr>
        <w:t>具体材料要求：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材料包括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高新技术企业认定申请书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所有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证明材料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，证明材料详见认定申请书最后“本申请所附材料清单”（附件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研发费用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专项审计报告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、高新技术产品（服务）收入专项审计报告、会计师事务所或税务师事务所符合条件的承诺书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，需将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原件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eastAsia="zh-CN"/>
        </w:rPr>
        <w:t>与其他附件材料一同胶装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.所有材料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u w:val="single"/>
          <w:lang w:val="en-US" w:eastAsia="zh-CN"/>
        </w:rPr>
        <w:t>必须采用胶装形式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，不接受任何胶圈、回形针、订书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钉、活页夹装订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或散装的材料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若材料较多，可胶装成多册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4.认定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申请书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第一页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需由企业负责人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签字或者盖法人章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并且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加盖公章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胶装封面可采用认定申请书第一页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联系方式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奉贤区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科技发展促进中心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企业服务科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蔡敏璐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33610530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、</w:t>
      </w:r>
      <w:r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  <w:t>其他</w:t>
      </w:r>
      <w:r>
        <w:rPr>
          <w:rFonts w:hint="eastAsia" w:ascii="黑体" w:hAnsi="黑体" w:eastAsia="黑体" w:cs="Times New Roman"/>
          <w:color w:val="000000"/>
          <w:sz w:val="30"/>
          <w:szCs w:val="30"/>
        </w:rPr>
        <w:t>注意</w:t>
      </w:r>
      <w:r>
        <w:rPr>
          <w:rFonts w:ascii="黑体" w:hAnsi="黑体" w:eastAsia="黑体" w:cs="Times New Roman"/>
          <w:color w:val="000000"/>
          <w:sz w:val="30"/>
          <w:szCs w:val="30"/>
        </w:rPr>
        <w:t>事项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因高新技术企业证书材质特殊，无法进行邮寄，需各企业到场领取；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进入电信大楼，需遵守大楼物业规定，戴好口罩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，保持社交距离，有序排队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  <w:bookmarkEnd w:id="1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2022年度奉贤区第一批高新技术企业证书领取名单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附件2：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高新技术企业认定申请书“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  <w:lang w:eastAsia="zh-CN"/>
        </w:rPr>
        <w:t>本申请所附材料清单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F7C53"/>
    <w:multiLevelType w:val="singleLevel"/>
    <w:tmpl w:val="F75F7C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2"/>
    <w:rsid w:val="00091518"/>
    <w:rsid w:val="00097DD6"/>
    <w:rsid w:val="000A1EB8"/>
    <w:rsid w:val="00146812"/>
    <w:rsid w:val="001618A3"/>
    <w:rsid w:val="001814D8"/>
    <w:rsid w:val="00251637"/>
    <w:rsid w:val="00275CFB"/>
    <w:rsid w:val="002A0222"/>
    <w:rsid w:val="0032026F"/>
    <w:rsid w:val="00323F14"/>
    <w:rsid w:val="004253C6"/>
    <w:rsid w:val="00436166"/>
    <w:rsid w:val="00444069"/>
    <w:rsid w:val="004C5A72"/>
    <w:rsid w:val="00505A22"/>
    <w:rsid w:val="0059035C"/>
    <w:rsid w:val="00692791"/>
    <w:rsid w:val="007101BD"/>
    <w:rsid w:val="00745982"/>
    <w:rsid w:val="00746F28"/>
    <w:rsid w:val="0074719B"/>
    <w:rsid w:val="00793E29"/>
    <w:rsid w:val="00857EC9"/>
    <w:rsid w:val="00901C7F"/>
    <w:rsid w:val="00903E0D"/>
    <w:rsid w:val="00991BE7"/>
    <w:rsid w:val="00A10F10"/>
    <w:rsid w:val="00AB7D24"/>
    <w:rsid w:val="00AC1445"/>
    <w:rsid w:val="00B43298"/>
    <w:rsid w:val="00B530BB"/>
    <w:rsid w:val="00B65655"/>
    <w:rsid w:val="00BC0194"/>
    <w:rsid w:val="00C0488B"/>
    <w:rsid w:val="00CE3D8A"/>
    <w:rsid w:val="00D3570F"/>
    <w:rsid w:val="00D84318"/>
    <w:rsid w:val="00E154D2"/>
    <w:rsid w:val="00E70ECF"/>
    <w:rsid w:val="00E960DA"/>
    <w:rsid w:val="00F46B1C"/>
    <w:rsid w:val="00FB331E"/>
    <w:rsid w:val="00FC7BE6"/>
    <w:rsid w:val="00FE4D4E"/>
    <w:rsid w:val="00FF749F"/>
    <w:rsid w:val="1AEBB1FC"/>
    <w:rsid w:val="1EAE5E8E"/>
    <w:rsid w:val="1FDF267F"/>
    <w:rsid w:val="2D5FEE7F"/>
    <w:rsid w:val="2FF5442B"/>
    <w:rsid w:val="39BF1A36"/>
    <w:rsid w:val="3AEC7BC7"/>
    <w:rsid w:val="3CFFDAEC"/>
    <w:rsid w:val="3F5E8DEE"/>
    <w:rsid w:val="5965B9B5"/>
    <w:rsid w:val="5DD2332E"/>
    <w:rsid w:val="5FE36020"/>
    <w:rsid w:val="6BBF298D"/>
    <w:rsid w:val="76FDD28C"/>
    <w:rsid w:val="779DF433"/>
    <w:rsid w:val="7E5DB1ED"/>
    <w:rsid w:val="7EEFE321"/>
    <w:rsid w:val="7FFF51C9"/>
    <w:rsid w:val="8FFBBA5C"/>
    <w:rsid w:val="9FFF3661"/>
    <w:rsid w:val="BFB77F31"/>
    <w:rsid w:val="C397F6EE"/>
    <w:rsid w:val="C3F296B4"/>
    <w:rsid w:val="CF3AA08D"/>
    <w:rsid w:val="D4EF749D"/>
    <w:rsid w:val="D7EF9141"/>
    <w:rsid w:val="DFFBB0CE"/>
    <w:rsid w:val="E6BFE391"/>
    <w:rsid w:val="EB5F32A2"/>
    <w:rsid w:val="EC4FE34D"/>
    <w:rsid w:val="F3EAB2A7"/>
    <w:rsid w:val="F6FB1B56"/>
    <w:rsid w:val="FDAD58DD"/>
    <w:rsid w:val="FDDFEF24"/>
    <w:rsid w:val="FDE7496D"/>
    <w:rsid w:val="FDFB9D85"/>
    <w:rsid w:val="FFCB5854"/>
    <w:rsid w:val="FFD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416</Characters>
  <Lines>3</Lines>
  <Paragraphs>1</Paragraphs>
  <TotalTime>47</TotalTime>
  <ScaleCrop>false</ScaleCrop>
  <LinksUpToDate>false</LinksUpToDate>
  <CharactersWithSpaces>487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2020-03-31T20:55:00Z</dcterms:created>
  <dc:creator>CoronaC</dc:creator>
  <cp:lastModifiedBy>user</cp:lastModifiedBy>
  <dcterms:modified xsi:type="dcterms:W3CDTF">2023-03-03T16:00:07Z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