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highlight w:val="none"/>
          <w:lang w:val="en-US" w:eastAsia="zh-CN"/>
        </w:rPr>
        <w:t xml:space="preserve">附件1：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320" w:firstLineChars="300"/>
        <w:jc w:val="left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奉贤区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企业技术需求征集表</w:t>
      </w:r>
    </w:p>
    <w:p>
      <w:pPr>
        <w:spacing w:line="24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2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1275"/>
        <w:gridCol w:w="1560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45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企业名称</w:t>
            </w:r>
          </w:p>
        </w:tc>
        <w:tc>
          <w:tcPr>
            <w:tcW w:w="283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注册地所属街镇/工业区 </w:t>
            </w:r>
          </w:p>
        </w:tc>
        <w:tc>
          <w:tcPr>
            <w:tcW w:w="2541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联系地址</w:t>
            </w:r>
          </w:p>
        </w:tc>
        <w:tc>
          <w:tcPr>
            <w:tcW w:w="6936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联系人</w:t>
            </w:r>
          </w:p>
        </w:tc>
        <w:tc>
          <w:tcPr>
            <w:tcW w:w="283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座机号码</w:t>
            </w:r>
          </w:p>
        </w:tc>
        <w:tc>
          <w:tcPr>
            <w:tcW w:w="2541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手机号码</w:t>
            </w:r>
          </w:p>
        </w:tc>
        <w:tc>
          <w:tcPr>
            <w:tcW w:w="283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邮    箱</w:t>
            </w:r>
          </w:p>
        </w:tc>
        <w:tc>
          <w:tcPr>
            <w:tcW w:w="2541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9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单位简介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（200字以内）</w:t>
            </w:r>
          </w:p>
        </w:tc>
        <w:tc>
          <w:tcPr>
            <w:tcW w:w="6936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（主营业务、主要产品、发展情况）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45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二、技术创新需求信息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需求名称</w:t>
            </w:r>
          </w:p>
        </w:tc>
        <w:tc>
          <w:tcPr>
            <w:tcW w:w="6936" w:type="dxa"/>
            <w:gridSpan w:val="4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有效期</w:t>
            </w:r>
          </w:p>
        </w:tc>
        <w:tc>
          <w:tcPr>
            <w:tcW w:w="6936" w:type="dxa"/>
            <w:gridSpan w:val="4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年   月   日 -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需求类型</w:t>
            </w:r>
          </w:p>
        </w:tc>
        <w:tc>
          <w:tcPr>
            <w:tcW w:w="693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关键技术研发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产品升级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技术改造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设备改进  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技术交易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技术咨询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长三角创新合作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海外创新合作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其它 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Segoe UI Symbol"/>
                <w:sz w:val="24"/>
                <w:szCs w:val="24"/>
              </w:rPr>
            </w:pPr>
            <w:r>
              <w:rPr>
                <w:rFonts w:hint="eastAsia" w:ascii="仿宋_GB2312" w:hAnsi="仿宋" w:eastAsia="仿宋_GB2312" w:cs="Segoe UI Symbol"/>
                <w:sz w:val="24"/>
                <w:szCs w:val="24"/>
              </w:rPr>
              <w:t>需求领域</w:t>
            </w:r>
          </w:p>
        </w:tc>
        <w:tc>
          <w:tcPr>
            <w:tcW w:w="6936" w:type="dxa"/>
            <w:gridSpan w:val="4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Segoe UI Symbol"/>
                <w:sz w:val="24"/>
                <w:szCs w:val="24"/>
              </w:rPr>
            </w:pPr>
            <w:r>
              <w:rPr>
                <w:rFonts w:hint="eastAsia" w:ascii="仿宋_GB2312" w:hAnsi="仿宋" w:eastAsia="仿宋_GB2312" w:cs="Segoe UI Symbol"/>
                <w:sz w:val="24"/>
                <w:szCs w:val="24"/>
              </w:rPr>
              <w:t xml:space="preserve">□电子信息      □高技术服务   □航空航天   □新材料  </w:t>
            </w:r>
          </w:p>
          <w:p>
            <w:pPr>
              <w:jc w:val="left"/>
              <w:rPr>
                <w:rFonts w:ascii="仿宋_GB2312" w:hAnsi="仿宋" w:eastAsia="仿宋_GB2312" w:cs="Segoe UI Symbol"/>
                <w:sz w:val="24"/>
                <w:szCs w:val="24"/>
              </w:rPr>
            </w:pPr>
            <w:r>
              <w:rPr>
                <w:rFonts w:hint="eastAsia" w:ascii="仿宋_GB2312" w:hAnsi="仿宋" w:eastAsia="仿宋_GB2312" w:cs="Segoe UI Symbol"/>
                <w:sz w:val="24"/>
                <w:szCs w:val="24"/>
              </w:rPr>
              <w:t xml:space="preserve">□生物与新医药  □先进制造与自动化  □新能源与节能 </w:t>
            </w:r>
          </w:p>
          <w:p>
            <w:pPr>
              <w:adjustRightInd w:val="0"/>
              <w:snapToGrid w:val="0"/>
              <w:rPr>
                <w:rFonts w:ascii="仿宋_GB2312" w:hAnsi="仿宋" w:eastAsia="仿宋_GB2312" w:cs="Segoe UI Symbol"/>
                <w:sz w:val="24"/>
                <w:szCs w:val="24"/>
              </w:rPr>
            </w:pPr>
            <w:r>
              <w:rPr>
                <w:rFonts w:hint="eastAsia" w:ascii="仿宋_GB2312" w:hAnsi="仿宋" w:eastAsia="仿宋_GB2312" w:cs="Segoe UI Symbol"/>
                <w:sz w:val="24"/>
                <w:szCs w:val="24"/>
              </w:rPr>
              <w:t>□资源与环境    □其它 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Segoe UI Symbol"/>
                <w:sz w:val="24"/>
                <w:szCs w:val="24"/>
              </w:rPr>
            </w:pPr>
            <w:r>
              <w:rPr>
                <w:rFonts w:hint="eastAsia" w:ascii="仿宋_GB2312" w:hAnsi="仿宋" w:eastAsia="仿宋_GB2312" w:cs="Segoe UI Symbol"/>
                <w:sz w:val="24"/>
                <w:szCs w:val="24"/>
              </w:rPr>
              <w:t>预计投入金额</w:t>
            </w:r>
          </w:p>
        </w:tc>
        <w:tc>
          <w:tcPr>
            <w:tcW w:w="6936" w:type="dxa"/>
            <w:gridSpan w:val="4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Segoe UI Symbol"/>
                <w:sz w:val="24"/>
                <w:szCs w:val="24"/>
              </w:rPr>
            </w:pPr>
            <w:r>
              <w:rPr>
                <w:rFonts w:hint="eastAsia" w:ascii="仿宋_GB2312" w:hAnsi="仿宋" w:eastAsia="仿宋_GB2312" w:cs="Segoe UI Symbol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Segoe UI Symbol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 w:cs="Segoe UI Symbol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技术创新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需求描述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936" w:type="dxa"/>
            <w:gridSpan w:val="4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（列明需求背景、详细的需求描述、适当的技术要求、需达到效果或指标等）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936" w:type="dxa"/>
            <w:gridSpan w:val="4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（解决难题的急迫性，项目完成时间要求，预算金额等其他需求）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合作方式</w:t>
            </w:r>
          </w:p>
        </w:tc>
        <w:tc>
          <w:tcPr>
            <w:tcW w:w="6936" w:type="dxa"/>
            <w:gridSpan w:val="4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□技术转让    □技术入股   □联合开发   □委托研发 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□委托团队、专家长期技术服务   □共建新研发、生产实体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3369" w:type="dxa"/>
            <w:gridSpan w:val="2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是否需要对接海外解决方案</w:t>
            </w:r>
          </w:p>
        </w:tc>
        <w:tc>
          <w:tcPr>
            <w:tcW w:w="5376" w:type="dxa"/>
            <w:gridSpan w:val="3"/>
            <w:noWrap w:val="0"/>
            <w:vAlign w:val="top"/>
          </w:tcPr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是 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否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both"/>
        <w:textAlignment w:val="auto"/>
        <w:rPr>
          <w:rFonts w:hint="default" w:ascii="仿宋" w:hAnsi="仿宋" w:eastAsia="仿宋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4000000" w:csb0="00000001" w:csb1="40000000"/>
  </w:font>
  <w:font w:name="Wingdings 2">
    <w:altName w:val="Standard Symbols P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NDBmYWE5ZmJiMmZhYzQ3ZDYwZDMyYzBlNjMyNzkifQ=="/>
  </w:docVars>
  <w:rsids>
    <w:rsidRoot w:val="14E7070F"/>
    <w:rsid w:val="14E7070F"/>
    <w:rsid w:val="1CFA5B2E"/>
    <w:rsid w:val="40063610"/>
    <w:rsid w:val="5B9750A7"/>
    <w:rsid w:val="5D110251"/>
    <w:rsid w:val="5FFE80A0"/>
    <w:rsid w:val="68385D5C"/>
    <w:rsid w:val="69F148BD"/>
    <w:rsid w:val="6D4225FF"/>
    <w:rsid w:val="77E732D7"/>
    <w:rsid w:val="BFC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1226</Words>
  <Characters>1336</Characters>
  <Lines>0</Lines>
  <Paragraphs>0</Paragraphs>
  <TotalTime>1</TotalTime>
  <ScaleCrop>false</ScaleCrop>
  <LinksUpToDate>false</LinksUpToDate>
  <CharactersWithSpaces>1645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2023-05-05T00:16:00Z</dcterms:created>
  <dc:creator>张磊</dc:creator>
  <cp:lastModifiedBy>user</cp:lastModifiedBy>
  <dcterms:modified xsi:type="dcterms:W3CDTF">2023-05-05T11:32:43Z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  <property fmtid="{D5CDD505-2E9C-101B-9397-08002B2CF9AE}" pid="3" name="ICV">
    <vt:lpwstr>73401B889A67417F992AFB5394B8943C_11</vt:lpwstr>
  </property>
</Properties>
</file>