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A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4CAB3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面试资格审核委托书</w:t>
      </w:r>
    </w:p>
    <w:p w14:paraId="23C2CA6E">
      <w:pPr>
        <w:rPr>
          <w:rFonts w:hint="default"/>
          <w:lang w:val="en-US" w:eastAsia="zh-CN"/>
        </w:rPr>
      </w:pPr>
    </w:p>
    <w:p w14:paraId="01CC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本人（姓名）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，身份证号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，因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（原因），无法前往</w:t>
      </w:r>
      <w:r>
        <w:rPr>
          <w:rFonts w:hint="default" w:ascii="仿宋_GB2312" w:eastAsia="仿宋_GB2312"/>
          <w:color w:val="000000"/>
          <w:sz w:val="30"/>
          <w:szCs w:val="30"/>
          <w:lang w:val="en"/>
        </w:rPr>
        <w:t>202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0"/>
          <w:szCs w:val="30"/>
        </w:rPr>
        <w:t>年奉贤区</w:t>
      </w: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>部分机关事业单位编外人员公开招聘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面试资格审核现场。</w:t>
      </w:r>
      <w:bookmarkStart w:id="0" w:name="_GoBack"/>
      <w:bookmarkEnd w:id="0"/>
    </w:p>
    <w:p w14:paraId="4E982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现委托（姓名）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none"/>
          <w:lang w:val="en-US" w:eastAsia="zh-CN"/>
        </w:rPr>
        <w:t>，身份证号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代为提交并查验面试资格所需的所有材料。办理时，将附上被委托人身份证复印件，并提供被委托人身份证原件供现场核验。</w:t>
      </w:r>
    </w:p>
    <w:p w14:paraId="0063C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对于被委托人提供的材料，本人均予以认可和同意，并保证所有材料的真实、有效。如有弄虚作假或材料不齐，本人愿承担一切后果。</w:t>
      </w:r>
    </w:p>
    <w:p w14:paraId="6FEE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591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440D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  <w:t>委托人（考生签名）：</w:t>
            </w:r>
          </w:p>
        </w:tc>
        <w:tc>
          <w:tcPr>
            <w:tcW w:w="4261" w:type="dxa"/>
            <w:noWrap w:val="0"/>
            <w:vAlign w:val="top"/>
          </w:tcPr>
          <w:p w14:paraId="524C9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  <w:t>被委托人（签名）：</w:t>
            </w:r>
          </w:p>
        </w:tc>
      </w:tr>
    </w:tbl>
    <w:p w14:paraId="5BB42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 xml:space="preserve">                        </w:t>
      </w:r>
    </w:p>
    <w:p w14:paraId="36579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400"/>
        <w:jc w:val="right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日期：        年  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243D3">
    <w:pPr>
      <w:jc w:val="left"/>
      <w:rPr>
        <w:rFonts w:hint="default"/>
        <w:lang w:val="en-US"/>
      </w:rPr>
    </w:pPr>
    <w:r>
      <w:rPr>
        <w:rFonts w:hint="eastAsia" w:ascii="黑体" w:hAnsi="黑体" w:eastAsia="黑体" w:cs="黑体"/>
        <w:sz w:val="30"/>
        <w:szCs w:val="30"/>
        <w:lang w:eastAsia="zh-CN"/>
      </w:rPr>
      <w:t>附件</w:t>
    </w:r>
    <w:r>
      <w:rPr>
        <w:rFonts w:hint="eastAsia" w:ascii="黑体" w:hAnsi="黑体" w:eastAsia="黑体" w:cs="黑体"/>
        <w:sz w:val="30"/>
        <w:szCs w:val="30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2FhODhiYzMzMDcxYmMwNzljYTg2MDVjY2U5NjcifQ=="/>
  </w:docVars>
  <w:rsids>
    <w:rsidRoot w:val="BDA5FACC"/>
    <w:rsid w:val="557F1FC2"/>
    <w:rsid w:val="595F96D0"/>
    <w:rsid w:val="5EC74A72"/>
    <w:rsid w:val="6FFEB9FD"/>
    <w:rsid w:val="7ABF9892"/>
    <w:rsid w:val="7DA2D268"/>
    <w:rsid w:val="9FF78555"/>
    <w:rsid w:val="BDA5FACC"/>
    <w:rsid w:val="FCEF0C0C"/>
    <w:rsid w:val="FFEF7C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2"/>
    <w:basedOn w:val="1"/>
    <w:qFormat/>
    <w:uiPriority w:val="0"/>
    <w:pPr>
      <w:ind w:left="100" w:leftChars="200" w:hanging="200" w:hanging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宋体"/>
      <w:sz w:val="28"/>
      <w:szCs w:val="2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2"/>
    <w:next w:val="3"/>
    <w:qFormat/>
    <w:uiPriority w:val="0"/>
    <w:pPr>
      <w:spacing w:line="560" w:lineRule="exact"/>
      <w:ind w:firstLine="600" w:firstLineChars="200"/>
    </w:pPr>
    <w:rPr>
      <w:rFonts w:hint="eastAsia" w:ascii="黑体" w:hAnsi="黑体" w:eastAsia="黑体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2026-05-11T00:36:00Z</dcterms:created>
  <dc:creator>user</dc:creator>
  <cp:lastModifiedBy>user</cp:lastModifiedBy>
  <dcterms:modified xsi:type="dcterms:W3CDTF">2026-08-19T11:10:49Z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7BC3E66DB6483A07BC8DFE69AB32F934_43</vt:lpwstr>
  </property>
</Properties>
</file>