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EB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上海市</w:t>
      </w:r>
      <w:r>
        <w:rPr>
          <w:rFonts w:hint="eastAsia" w:ascii="方正小标宋简体" w:eastAsia="方正小标宋简体"/>
          <w:sz w:val="44"/>
          <w:szCs w:val="44"/>
        </w:rPr>
        <w:t>奉贤区文化和旅游局</w:t>
      </w:r>
    </w:p>
    <w:p w14:paraId="06754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“谁执法谁普法”普法责任清单</w:t>
      </w:r>
    </w:p>
    <w:p w14:paraId="27AFB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28"/>
          <w:szCs w:val="28"/>
        </w:rPr>
      </w:pPr>
    </w:p>
    <w:p w14:paraId="132CB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一、重点普法内容及责任部门</w:t>
      </w:r>
    </w:p>
    <w:p w14:paraId="5F598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（一）公共文化类</w:t>
      </w:r>
    </w:p>
    <w:p w14:paraId="7417E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《中华人民共和国公共文化服务保障法》、《上海市公共文化服务保障与促进条例》、《上海市关于推进公共文化服务高质量发展的意见》、《上海市基本公共服务实施标准（2021年版）》、《上海市公共文化设施收费管理办法的通知》、《中华人民共和国公共图书馆法》、《上海市公共图书馆条例》等。（局公共服务科）</w:t>
      </w:r>
    </w:p>
    <w:p w14:paraId="4123774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文旅市场类</w:t>
      </w:r>
    </w:p>
    <w:p w14:paraId="1149DF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《中华人民共和国旅游法》（局产业发展科）</w:t>
      </w:r>
    </w:p>
    <w:p w14:paraId="410720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《中华人民共和国行政许可法》、《中华人民共和国旅游法》、《中华人民共和国民办教育促进法》、《娱乐场所管理条例》、《营业性演出管理条例》、《旅行社条例》、《互联网上网服务营业场所管理条例》、《广播电视管理条例》、《营业性演出管理条例实施细则》、《艺术品经营管理办法》、《广播电视视频点播业务管理办法》等。（局政务服务科）</w:t>
      </w:r>
    </w:p>
    <w:p w14:paraId="540027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《中华人民共和国行政处罚法》《中华人民共和国未成年人保护法》《中华人民共和国著作权法》《中华人民共和国旅游法》《娱乐场所管理条例》《营业性演出管理条例》《旅行社条例》《广播电视管理条例》《营业性演出管理条例实施细则》《艺术品经营管理办法》《中华人民共和国文物保护法》《卫星电视广播地面接收设施管理规定》《上海市公共场所控制吸烟条例》等。（局市场管理科）</w:t>
      </w:r>
    </w:p>
    <w:p w14:paraId="24C10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（三）文博管理类</w:t>
      </w:r>
    </w:p>
    <w:p w14:paraId="04173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《中华人民共和国文物保护法》</w:t>
      </w:r>
      <w:r>
        <w:rPr>
          <w:rFonts w:hint="eastAsia" w:ascii="仿宋_GB2312" w:eastAsia="仿宋_GB2312"/>
          <w:sz w:val="32"/>
          <w:szCs w:val="32"/>
          <w:lang w:eastAsia="zh-CN"/>
        </w:rPr>
        <w:t>（局文博管理科）</w:t>
      </w:r>
    </w:p>
    <w:p w14:paraId="57C94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二、重点普法对象</w:t>
      </w:r>
    </w:p>
    <w:p w14:paraId="0A94C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（一）奉贤区</w:t>
      </w:r>
      <w:r>
        <w:rPr>
          <w:rFonts w:hint="eastAsia" w:ascii="仿宋_GB2312" w:eastAsia="仿宋_GB2312"/>
          <w:sz w:val="32"/>
          <w:szCs w:val="32"/>
          <w:lang w:eastAsia="zh-CN"/>
        </w:rPr>
        <w:t>文旅局</w:t>
      </w:r>
      <w:r>
        <w:rPr>
          <w:rFonts w:hint="eastAsia" w:ascii="仿宋_GB2312" w:eastAsia="仿宋_GB2312"/>
          <w:sz w:val="32"/>
          <w:szCs w:val="32"/>
        </w:rPr>
        <w:t>全体干部。</w:t>
      </w:r>
    </w:p>
    <w:p w14:paraId="6ADF7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（二）奉贤区</w:t>
      </w:r>
      <w:r>
        <w:rPr>
          <w:rFonts w:hint="eastAsia" w:ascii="仿宋_GB2312" w:eastAsia="仿宋_GB2312"/>
          <w:sz w:val="32"/>
          <w:szCs w:val="32"/>
          <w:lang w:eastAsia="zh-CN"/>
        </w:rPr>
        <w:t>文旅局管理服务对象、执法对象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7E06D4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FBE1DA"/>
    <w:multiLevelType w:val="singleLevel"/>
    <w:tmpl w:val="7FFBE1D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0035507"/>
    <w:rsid w:val="001A3C60"/>
    <w:rsid w:val="00397223"/>
    <w:rsid w:val="006835C1"/>
    <w:rsid w:val="00D001CD"/>
    <w:rsid w:val="00F80E81"/>
    <w:rsid w:val="47FDCD2E"/>
    <w:rsid w:val="4A1947CF"/>
    <w:rsid w:val="57FB592F"/>
    <w:rsid w:val="5FEF5EC0"/>
    <w:rsid w:val="79FDB8DD"/>
    <w:rsid w:val="7DBE41FF"/>
    <w:rsid w:val="96775058"/>
    <w:rsid w:val="AB6F4179"/>
    <w:rsid w:val="BFFD77AA"/>
    <w:rsid w:val="DFDFDF53"/>
    <w:rsid w:val="F4FFE8BF"/>
    <w:rsid w:val="FBDF7E19"/>
    <w:rsid w:val="FBFFE9A5"/>
    <w:rsid w:val="FDFDD43C"/>
    <w:rsid w:val="FF7125D5"/>
    <w:rsid w:val="FFD7D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249</Words>
  <Characters>1424</Characters>
  <Lines>11</Lines>
  <Paragraphs>3</Paragraphs>
  <TotalTime>61</TotalTime>
  <ScaleCrop>false</ScaleCrop>
  <LinksUpToDate>false</LinksUpToDate>
  <CharactersWithSpaces>1670</CharactersWithSpaces>
  <Application>WPS Office_12.1.2.22571_F1E327BC-269C-435d-A152-05C5408002CA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2023-03-13T07:08:00Z</dcterms:created>
  <dc:creator>d</dc:creator>
  <cp:lastModifiedBy>猫猫头</cp:lastModifiedBy>
  <cp:lastPrinted>2024-04-25T04:43:00Z</cp:lastPrinted>
  <dcterms:modified xsi:type="dcterms:W3CDTF">2026-03-10T16:27:21Z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2052-12.1.2.22571</vt:lpwstr>
  </property>
  <property fmtid="{D5CDD505-2E9C-101B-9397-08002B2CF9AE}" pid="3" name="ICV">
    <vt:lpwstr>311A979605704D4C35B9AF695FBA3FCA_43</vt:lpwstr>
  </property>
</Properties>
</file>