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000000" w:themeColor="text1"/>
          <w:sz w:val="36"/>
          <w:szCs w:val="36"/>
          <w:highlight w:val="none"/>
          <w:u w:val="none"/>
          <w:lang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36"/>
          <w:szCs w:val="36"/>
          <w:highlight w:val="none"/>
          <w:u w:val="none"/>
          <w14:textFill>
            <w14:solidFill>
              <w14:schemeClr w14:val="tx1"/>
            </w14:solidFill>
          </w14:textFill>
        </w:rPr>
        <w:t>奉贤区</w:t>
      </w:r>
      <w:r>
        <w:rPr>
          <w:rFonts w:hint="eastAsia" w:ascii="方正小标宋简体" w:hAnsi="方正小标宋简体" w:eastAsia="方正小标宋简体" w:cs="方正小标宋简体"/>
          <w:color w:val="000000" w:themeColor="text1"/>
          <w:sz w:val="36"/>
          <w:szCs w:val="36"/>
          <w:highlight w:val="none"/>
          <w:u w:val="none"/>
          <w:lang w:eastAsia="zh-CN"/>
          <w14:textFill>
            <w14:solidFill>
              <w14:schemeClr w14:val="tx1"/>
            </w14:solidFill>
          </w14:textFill>
        </w:rPr>
        <w:t>文化名人</w:t>
      </w:r>
      <w:r>
        <w:rPr>
          <w:rFonts w:hint="eastAsia" w:ascii="方正小标宋简体" w:hAnsi="方正小标宋简体" w:eastAsia="方正小标宋简体" w:cs="方正小标宋简体"/>
          <w:color w:val="000000" w:themeColor="text1"/>
          <w:sz w:val="36"/>
          <w:szCs w:val="36"/>
          <w:highlight w:val="none"/>
          <w:u w:val="none"/>
          <w14:textFill>
            <w14:solidFill>
              <w14:schemeClr w14:val="tx1"/>
            </w14:solidFill>
          </w14:textFill>
        </w:rPr>
        <w:t>扶持资金</w:t>
      </w:r>
      <w:r>
        <w:rPr>
          <w:rFonts w:hint="eastAsia" w:ascii="方正小标宋简体" w:hAnsi="方正小标宋简体" w:eastAsia="方正小标宋简体" w:cs="方正小标宋简体"/>
          <w:color w:val="000000" w:themeColor="text1"/>
          <w:sz w:val="36"/>
          <w:szCs w:val="36"/>
          <w:highlight w:val="none"/>
          <w:u w:val="none"/>
          <w:lang w:eastAsia="zh-CN"/>
          <w14:textFill>
            <w14:solidFill>
              <w14:schemeClr w14:val="tx1"/>
            </w14:solidFill>
          </w14:textFill>
        </w:rPr>
        <w:t>申报指南</w:t>
      </w:r>
    </w:p>
    <w:p>
      <w:pPr>
        <w:keepNext w:val="0"/>
        <w:keepLines w:val="0"/>
        <w:pageBreakBefore w:val="0"/>
        <w:kinsoku/>
        <w:overflowPunct/>
        <w:topLinePunct w:val="0"/>
        <w:autoSpaceDE/>
        <w:autoSpaceDN/>
        <w:bidi w:val="0"/>
        <w:adjustRightInd/>
        <w:snapToGrid/>
        <w:spacing w:line="560" w:lineRule="exact"/>
        <w:jc w:val="left"/>
        <w:textAlignment w:val="auto"/>
        <w:rPr>
          <w:rFonts w:hint="eastAsia" w:ascii="仿宋_GB2312" w:hAnsi="宋体" w:eastAsia="仿宋_GB2312"/>
          <w:color w:val="000000" w:themeColor="text1"/>
          <w:sz w:val="30"/>
          <w:szCs w:val="30"/>
          <w:highlight w:val="none"/>
          <w:u w:val="none"/>
          <w14:textFill>
            <w14:solidFill>
              <w14:schemeClr w14:val="tx1"/>
            </w14:solidFill>
          </w14:textFill>
        </w:rPr>
      </w:pPr>
    </w:p>
    <w:p>
      <w:pPr>
        <w:keepNext w:val="0"/>
        <w:keepLines w:val="0"/>
        <w:pageBreakBefore w:val="0"/>
        <w:kinsoku/>
        <w:overflowPunct/>
        <w:topLinePunct w:val="0"/>
        <w:autoSpaceDE/>
        <w:autoSpaceDN/>
        <w:bidi w:val="0"/>
        <w:adjustRightInd/>
        <w:snapToGrid/>
        <w:spacing w:line="560" w:lineRule="exact"/>
        <w:ind w:firstLine="600"/>
        <w:jc w:val="left"/>
        <w:textAlignment w:val="auto"/>
        <w:rPr>
          <w:rFonts w:hint="eastAsia" w:ascii="仿宋_GB2312" w:hAnsi="宋体" w:eastAsia="仿宋_GB2312"/>
          <w:color w:val="000000" w:themeColor="text1"/>
          <w:sz w:val="30"/>
          <w:szCs w:val="30"/>
          <w:highlight w:val="none"/>
          <w:u w:val="none"/>
          <w14:textFill>
            <w14:solidFill>
              <w14:schemeClr w14:val="tx1"/>
            </w14:solidFill>
          </w14:textFill>
        </w:rPr>
      </w:pPr>
      <w:r>
        <w:rPr>
          <w:rFonts w:hint="eastAsia" w:ascii="仿宋_GB2312" w:hAnsi="宋体" w:eastAsia="仿宋_GB2312"/>
          <w:color w:val="000000" w:themeColor="text1"/>
          <w:sz w:val="30"/>
          <w:szCs w:val="30"/>
          <w:highlight w:val="none"/>
          <w:u w:val="none"/>
          <w14:textFill>
            <w14:solidFill>
              <w14:schemeClr w14:val="tx1"/>
            </w14:solidFill>
          </w14:textFill>
        </w:rPr>
        <w:t>为进一步加大文化名人培育、引进力度，优化文化人才发展环境，坚定文化自信，推动文化发展，</w:t>
      </w:r>
      <w:r>
        <w:rPr>
          <w:rFonts w:hint="eastAsia" w:ascii="仿宋_GB2312" w:hAnsi="宋体" w:eastAsia="仿宋_GB2312"/>
          <w:color w:val="000000" w:themeColor="text1"/>
          <w:sz w:val="30"/>
          <w:szCs w:val="30"/>
          <w:highlight w:val="none"/>
          <w:u w:val="none"/>
          <w:lang w:val="en-US" w:eastAsia="zh-CN"/>
          <w14:textFill>
            <w14:solidFill>
              <w14:schemeClr w14:val="tx1"/>
            </w14:solidFill>
          </w14:textFill>
        </w:rPr>
        <w:t>现将</w:t>
      </w:r>
      <w:r>
        <w:rPr>
          <w:rFonts w:hint="eastAsia" w:ascii="仿宋_GB2312" w:hAnsi="宋体" w:eastAsia="仿宋_GB2312"/>
          <w:color w:val="000000" w:themeColor="text1"/>
          <w:sz w:val="30"/>
          <w:szCs w:val="30"/>
          <w:highlight w:val="none"/>
          <w:u w:val="none"/>
          <w14:textFill>
            <w14:solidFill>
              <w14:schemeClr w14:val="tx1"/>
            </w14:solidFill>
          </w14:textFill>
        </w:rPr>
        <w:t>《奉贤区文化名人扶持资金</w:t>
      </w:r>
      <w:r>
        <w:rPr>
          <w:rFonts w:hint="eastAsia" w:ascii="仿宋_GB2312" w:hAnsi="宋体" w:eastAsia="仿宋_GB2312"/>
          <w:color w:val="000000" w:themeColor="text1"/>
          <w:sz w:val="30"/>
          <w:szCs w:val="30"/>
          <w:highlight w:val="none"/>
          <w:u w:val="none"/>
          <w:lang w:val="en-US" w:eastAsia="zh-CN"/>
          <w14:textFill>
            <w14:solidFill>
              <w14:schemeClr w14:val="tx1"/>
            </w14:solidFill>
          </w14:textFill>
        </w:rPr>
        <w:t>申报指南</w:t>
      </w:r>
      <w:r>
        <w:rPr>
          <w:rFonts w:hint="eastAsia" w:ascii="仿宋_GB2312" w:hAnsi="宋体" w:eastAsia="仿宋_GB2312"/>
          <w:color w:val="000000" w:themeColor="text1"/>
          <w:sz w:val="30"/>
          <w:szCs w:val="30"/>
          <w:highlight w:val="none"/>
          <w:u w:val="none"/>
          <w14:textFill>
            <w14:solidFill>
              <w14:schemeClr w14:val="tx1"/>
            </w14:solidFill>
          </w14:textFill>
        </w:rPr>
        <w:t>》</w:t>
      </w:r>
      <w:r>
        <w:rPr>
          <w:rFonts w:hint="eastAsia" w:ascii="仿宋_GB2312" w:hAnsi="宋体" w:eastAsia="仿宋_GB2312"/>
          <w:color w:val="000000" w:themeColor="text1"/>
          <w:sz w:val="30"/>
          <w:szCs w:val="30"/>
          <w:highlight w:val="none"/>
          <w:u w:val="none"/>
          <w:lang w:eastAsia="zh-CN"/>
          <w14:textFill>
            <w14:solidFill>
              <w14:schemeClr w14:val="tx1"/>
            </w14:solidFill>
          </w14:textFill>
        </w:rPr>
        <w:t>说明</w:t>
      </w:r>
      <w:r>
        <w:rPr>
          <w:rFonts w:hint="eastAsia" w:ascii="仿宋_GB2312" w:hAnsi="宋体" w:eastAsia="仿宋_GB2312"/>
          <w:color w:val="000000" w:themeColor="text1"/>
          <w:sz w:val="30"/>
          <w:szCs w:val="30"/>
          <w:highlight w:val="none"/>
          <w:u w:val="none"/>
          <w14:textFill>
            <w14:solidFill>
              <w14:schemeClr w14:val="tx1"/>
            </w14:solidFill>
          </w14:textFill>
        </w:rPr>
        <w:t>如下：</w:t>
      </w:r>
    </w:p>
    <w:p>
      <w:pPr>
        <w:keepNext w:val="0"/>
        <w:keepLines w:val="0"/>
        <w:pageBreakBefore w:val="0"/>
        <w:numPr>
          <w:ilvl w:val="0"/>
          <w:numId w:val="1"/>
        </w:numPr>
        <w:kinsoku/>
        <w:overflowPunct/>
        <w:topLinePunct w:val="0"/>
        <w:autoSpaceDE/>
        <w:autoSpaceDN/>
        <w:bidi w:val="0"/>
        <w:adjustRightInd/>
        <w:snapToGrid/>
        <w:spacing w:line="560" w:lineRule="exact"/>
        <w:ind w:firstLine="600"/>
        <w:jc w:val="left"/>
        <w:textAlignment w:val="auto"/>
        <w:rPr>
          <w:rFonts w:hint="eastAsia" w:ascii="黑体" w:hAnsi="黑体" w:eastAsia="黑体" w:cs="黑体"/>
          <w:b w:val="0"/>
          <w:bCs w:val="0"/>
          <w:color w:val="000000" w:themeColor="text1"/>
          <w:sz w:val="30"/>
          <w:szCs w:val="30"/>
          <w:highlight w:val="none"/>
          <w:u w:val="none"/>
          <w:lang w:eastAsia="zh-CN"/>
          <w14:textFill>
            <w14:solidFill>
              <w14:schemeClr w14:val="tx1"/>
            </w14:solidFill>
          </w14:textFill>
        </w:rPr>
      </w:pPr>
      <w:r>
        <w:rPr>
          <w:rFonts w:hint="eastAsia" w:ascii="黑体" w:hAnsi="黑体" w:eastAsia="黑体" w:cs="黑体"/>
          <w:b w:val="0"/>
          <w:bCs w:val="0"/>
          <w:color w:val="000000" w:themeColor="text1"/>
          <w:sz w:val="30"/>
          <w:szCs w:val="30"/>
          <w:highlight w:val="none"/>
          <w:u w:val="none"/>
          <w14:textFill>
            <w14:solidFill>
              <w14:schemeClr w14:val="tx1"/>
            </w14:solidFill>
          </w14:textFill>
        </w:rPr>
        <w:t>扶持</w:t>
      </w:r>
      <w:r>
        <w:rPr>
          <w:rFonts w:hint="eastAsia" w:ascii="黑体" w:hAnsi="黑体" w:eastAsia="黑体" w:cs="黑体"/>
          <w:b w:val="0"/>
          <w:bCs w:val="0"/>
          <w:color w:val="000000" w:themeColor="text1"/>
          <w:sz w:val="30"/>
          <w:szCs w:val="30"/>
          <w:highlight w:val="none"/>
          <w:u w:val="none"/>
          <w:lang w:eastAsia="zh-CN"/>
          <w14:textFill>
            <w14:solidFill>
              <w14:schemeClr w14:val="tx1"/>
            </w14:solidFill>
          </w14:textFill>
        </w:rPr>
        <w:t>范围</w:t>
      </w:r>
    </w:p>
    <w:p>
      <w:pPr>
        <w:keepNext w:val="0"/>
        <w:keepLines w:val="0"/>
        <w:pageBreakBefore w:val="0"/>
        <w:kinsoku/>
        <w:overflowPunct/>
        <w:topLinePunct w:val="0"/>
        <w:autoSpaceDE/>
        <w:autoSpaceDN/>
        <w:bidi w:val="0"/>
        <w:adjustRightInd/>
        <w:snapToGrid/>
        <w:spacing w:line="560" w:lineRule="exact"/>
        <w:ind w:firstLine="600"/>
        <w:jc w:val="both"/>
        <w:textAlignment w:val="auto"/>
        <w:rPr>
          <w:rFonts w:hint="eastAsia" w:ascii="仿宋_GB2312" w:hAnsi="仿宋_GB2312" w:eastAsia="仿宋_GB2312" w:cs="仿宋_GB2312"/>
          <w:color w:val="000000" w:themeColor="text1"/>
          <w:sz w:val="30"/>
          <w:szCs w:val="30"/>
          <w:highlight w:val="none"/>
          <w:u w:val="none"/>
          <w:lang w:eastAsia="zh-CN"/>
          <w14:textFill>
            <w14:solidFill>
              <w14:schemeClr w14:val="tx1"/>
            </w14:solidFill>
          </w14:textFill>
        </w:rPr>
      </w:pPr>
      <w:r>
        <w:rPr>
          <w:rFonts w:hint="eastAsia" w:ascii="仿宋_GB2312" w:hAnsi="仿宋_GB2312" w:eastAsia="仿宋_GB2312" w:cs="仿宋_GB2312"/>
          <w:color w:val="000000" w:themeColor="text1"/>
          <w:sz w:val="30"/>
          <w:szCs w:val="30"/>
          <w:highlight w:val="none"/>
          <w:u w:val="none"/>
          <w:lang w:val="en-US" w:eastAsia="zh-CN"/>
          <w14:textFill>
            <w14:solidFill>
              <w14:schemeClr w14:val="tx1"/>
            </w14:solidFill>
          </w14:textFill>
        </w:rPr>
        <w:t>1.</w:t>
      </w:r>
      <w:r>
        <w:rPr>
          <w:rFonts w:hint="eastAsia" w:ascii="仿宋_GB2312" w:hAnsi="仿宋_GB2312" w:eastAsia="仿宋_GB2312" w:cs="仿宋_GB2312"/>
          <w:color w:val="000000" w:themeColor="text1"/>
          <w:sz w:val="30"/>
          <w:szCs w:val="30"/>
          <w:highlight w:val="none"/>
          <w:u w:val="none"/>
          <w:lang w:eastAsia="zh-CN"/>
          <w14:textFill>
            <w14:solidFill>
              <w14:schemeClr w14:val="tx1"/>
            </w14:solidFill>
          </w14:textFill>
        </w:rPr>
        <w:t>本指南所称文化名人，是指在文化发展领域具有高深造诣、精湛业务、突出成就、广泛影响，能够带动奉贤文化大发展大繁荣的高层次人才和急需紧缺人才。</w:t>
      </w:r>
    </w:p>
    <w:p>
      <w:pPr>
        <w:keepNext w:val="0"/>
        <w:keepLines w:val="0"/>
        <w:pageBreakBefore w:val="0"/>
        <w:kinsoku/>
        <w:overflowPunct/>
        <w:topLinePunct w:val="0"/>
        <w:autoSpaceDE/>
        <w:autoSpaceDN/>
        <w:bidi w:val="0"/>
        <w:adjustRightInd/>
        <w:snapToGrid/>
        <w:spacing w:line="560" w:lineRule="exact"/>
        <w:ind w:firstLine="600"/>
        <w:jc w:val="both"/>
        <w:textAlignment w:val="auto"/>
        <w:rPr>
          <w:rFonts w:hint="eastAsia" w:ascii="仿宋_GB2312" w:hAnsi="仿宋_GB2312" w:eastAsia="仿宋_GB2312" w:cs="仿宋_GB2312"/>
          <w:color w:val="000000" w:themeColor="text1"/>
          <w:sz w:val="30"/>
          <w:szCs w:val="30"/>
          <w:highlight w:val="none"/>
          <w:u w:val="none"/>
          <w:lang w:eastAsia="zh-CN"/>
          <w14:textFill>
            <w14:solidFill>
              <w14:schemeClr w14:val="tx1"/>
            </w14:solidFill>
          </w14:textFill>
        </w:rPr>
      </w:pPr>
      <w:r>
        <w:rPr>
          <w:rFonts w:hint="eastAsia" w:ascii="仿宋_GB2312" w:hAnsi="仿宋_GB2312" w:eastAsia="仿宋_GB2312" w:cs="仿宋_GB2312"/>
          <w:color w:val="000000" w:themeColor="text1"/>
          <w:sz w:val="30"/>
          <w:szCs w:val="30"/>
          <w:highlight w:val="none"/>
          <w:u w:val="none"/>
          <w:lang w:val="en-US" w:eastAsia="zh-CN"/>
          <w14:textFill>
            <w14:solidFill>
              <w14:schemeClr w14:val="tx1"/>
            </w14:solidFill>
          </w14:textFill>
        </w:rPr>
        <w:t>2.</w:t>
      </w:r>
      <w:r>
        <w:rPr>
          <w:rFonts w:hint="eastAsia" w:ascii="仿宋_GB2312" w:hAnsi="仿宋_GB2312" w:eastAsia="仿宋_GB2312" w:cs="仿宋_GB2312"/>
          <w:color w:val="000000" w:themeColor="text1"/>
          <w:sz w:val="30"/>
          <w:szCs w:val="30"/>
          <w:highlight w:val="none"/>
          <w:u w:val="none"/>
          <w:lang w:eastAsia="zh-CN"/>
          <w14:textFill>
            <w14:solidFill>
              <w14:schemeClr w14:val="tx1"/>
            </w14:solidFill>
          </w14:textFill>
        </w:rPr>
        <w:t>扶持资金主要用于扶持文化名人在奉贤区内设立企业或工作室，扶持文化名人在奉贤区内举办各类展示、展览、演出等活动，对于区内文化名人或名人的作品获省级以上荣誉的予以奖励。</w:t>
      </w:r>
    </w:p>
    <w:p>
      <w:pPr>
        <w:keepNext w:val="0"/>
        <w:keepLines w:val="0"/>
        <w:pageBreakBefore w:val="0"/>
        <w:kinsoku/>
        <w:overflowPunct/>
        <w:topLinePunct w:val="0"/>
        <w:autoSpaceDE/>
        <w:autoSpaceDN/>
        <w:bidi w:val="0"/>
        <w:adjustRightInd/>
        <w:snapToGrid/>
        <w:spacing w:line="560" w:lineRule="exact"/>
        <w:ind w:firstLine="600"/>
        <w:jc w:val="left"/>
        <w:textAlignment w:val="auto"/>
        <w:rPr>
          <w:rFonts w:hint="eastAsia" w:ascii="黑体" w:hAnsi="黑体" w:eastAsia="黑体" w:cs="黑体"/>
          <w:color w:val="000000" w:themeColor="text1"/>
          <w:sz w:val="30"/>
          <w:szCs w:val="30"/>
          <w:highlight w:val="none"/>
          <w:u w:val="none"/>
          <w:lang w:eastAsia="zh-CN"/>
          <w14:textFill>
            <w14:solidFill>
              <w14:schemeClr w14:val="tx1"/>
            </w14:solidFill>
          </w14:textFill>
        </w:rPr>
      </w:pPr>
      <w:r>
        <w:rPr>
          <w:rFonts w:hint="eastAsia" w:ascii="黑体" w:hAnsi="黑体" w:eastAsia="黑体" w:cs="黑体"/>
          <w:color w:val="000000" w:themeColor="text1"/>
          <w:sz w:val="30"/>
          <w:szCs w:val="30"/>
          <w:highlight w:val="none"/>
          <w:u w:val="none"/>
          <w:lang w:eastAsia="zh-CN"/>
          <w14:textFill>
            <w14:solidFill>
              <w14:schemeClr w14:val="tx1"/>
            </w14:solidFill>
          </w14:textFill>
        </w:rPr>
        <w:t>二、扶持条件</w:t>
      </w:r>
    </w:p>
    <w:p>
      <w:pPr>
        <w:keepNext w:val="0"/>
        <w:keepLines w:val="0"/>
        <w:pageBreakBefore w:val="0"/>
        <w:kinsoku/>
        <w:overflowPunct/>
        <w:topLinePunct w:val="0"/>
        <w:autoSpaceDE/>
        <w:autoSpaceDN/>
        <w:bidi w:val="0"/>
        <w:adjustRightInd/>
        <w:snapToGrid/>
        <w:spacing w:line="560" w:lineRule="exact"/>
        <w:ind w:firstLine="600"/>
        <w:jc w:val="both"/>
        <w:textAlignment w:val="auto"/>
        <w:rPr>
          <w:rFonts w:hint="eastAsia" w:ascii="仿宋_GB2312" w:hAnsi="仿宋_GB2312" w:eastAsia="仿宋_GB2312" w:cs="仿宋_GB2312"/>
          <w:color w:val="000000" w:themeColor="text1"/>
          <w:sz w:val="30"/>
          <w:szCs w:val="30"/>
          <w:highlight w:val="none"/>
          <w:u w:val="none"/>
          <w:lang w:val="en-US" w:eastAsia="zh-CN"/>
          <w14:textFill>
            <w14:solidFill>
              <w14:schemeClr w14:val="tx1"/>
            </w14:solidFill>
          </w14:textFill>
        </w:rPr>
      </w:pPr>
      <w:r>
        <w:rPr>
          <w:rFonts w:hint="eastAsia" w:ascii="仿宋_GB2312" w:hAnsi="仿宋" w:eastAsia="仿宋_GB2312" w:cs="宋体"/>
          <w:sz w:val="30"/>
          <w:szCs w:val="30"/>
        </w:rPr>
        <w:t>扶持资金主要用于扶持文化名人在奉贤区内设立企业或工作室，扶持文化名人在奉贤区内举办各类展示、展览、演出等活动，对于区内文化名人或名人的作品获省级以上荣誉的予以奖励。具体扶持条件如下：</w:t>
      </w:r>
    </w:p>
    <w:p>
      <w:pPr>
        <w:keepNext w:val="0"/>
        <w:keepLines w:val="0"/>
        <w:pageBreakBefore w:val="0"/>
        <w:kinsoku/>
        <w:overflowPunct/>
        <w:topLinePunct w:val="0"/>
        <w:autoSpaceDE/>
        <w:autoSpaceDN/>
        <w:bidi w:val="0"/>
        <w:adjustRightInd/>
        <w:snapToGrid/>
        <w:spacing w:line="560" w:lineRule="exact"/>
        <w:ind w:firstLine="600"/>
        <w:jc w:val="both"/>
        <w:textAlignment w:val="auto"/>
        <w:rPr>
          <w:rFonts w:hint="eastAsia" w:ascii="仿宋_GB2312" w:hAnsi="仿宋_GB2312" w:eastAsia="仿宋_GB2312" w:cs="仿宋_GB2312"/>
          <w:color w:val="000000" w:themeColor="text1"/>
          <w:sz w:val="30"/>
          <w:szCs w:val="30"/>
          <w:highlight w:val="none"/>
          <w:u w:val="none"/>
          <w:lang w:eastAsia="zh-CN"/>
          <w14:textFill>
            <w14:solidFill>
              <w14:schemeClr w14:val="tx1"/>
            </w14:solidFill>
          </w14:textFill>
        </w:rPr>
      </w:pPr>
      <w:r>
        <w:rPr>
          <w:rFonts w:hint="eastAsia" w:ascii="仿宋_GB2312" w:hAnsi="仿宋_GB2312" w:eastAsia="仿宋_GB2312" w:cs="仿宋_GB2312"/>
          <w:color w:val="000000" w:themeColor="text1"/>
          <w:sz w:val="30"/>
          <w:szCs w:val="30"/>
          <w:highlight w:val="none"/>
          <w:u w:val="none"/>
          <w:lang w:val="en-US" w:eastAsia="zh-CN"/>
          <w14:textFill>
            <w14:solidFill>
              <w14:schemeClr w14:val="tx1"/>
            </w14:solidFill>
          </w14:textFill>
        </w:rPr>
        <w:t>1.</w:t>
      </w:r>
      <w:r>
        <w:rPr>
          <w:rFonts w:hint="eastAsia" w:ascii="仿宋_GB2312" w:hAnsi="仿宋_GB2312" w:eastAsia="仿宋_GB2312" w:cs="仿宋_GB2312"/>
          <w:color w:val="000000" w:themeColor="text1"/>
          <w:sz w:val="30"/>
          <w:szCs w:val="30"/>
          <w:highlight w:val="none"/>
          <w:u w:val="none"/>
          <w:lang w:eastAsia="zh-CN"/>
          <w14:textFill>
            <w14:solidFill>
              <w14:schemeClr w14:val="tx1"/>
            </w14:solidFill>
          </w14:textFill>
        </w:rPr>
        <w:t>对于符合扶持范围的文化名人在奉贤区内设立企业或工作室并面向社会开展活动的，给予一次性不超过30万元资金补贴，可用于注册费、装修费、房屋租赁费、水电费、物业费、原材料及设备购置费等开办或日常运营费用。名人工作室应在申报前完成设立，或者承诺在签订协议后一年内完成设立并面向社会开展活动，否则将追回扶持款。同一企业或工作室不可每年重复申报。</w:t>
      </w:r>
    </w:p>
    <w:p>
      <w:pPr>
        <w:keepNext w:val="0"/>
        <w:keepLines w:val="0"/>
        <w:pageBreakBefore w:val="0"/>
        <w:kinsoku/>
        <w:overflowPunct/>
        <w:topLinePunct w:val="0"/>
        <w:autoSpaceDE/>
        <w:autoSpaceDN/>
        <w:bidi w:val="0"/>
        <w:adjustRightInd/>
        <w:snapToGrid/>
        <w:spacing w:line="560" w:lineRule="exact"/>
        <w:ind w:firstLine="600"/>
        <w:jc w:val="left"/>
        <w:textAlignment w:val="auto"/>
        <w:rPr>
          <w:rFonts w:hint="eastAsia" w:ascii="仿宋_GB2312" w:hAnsi="仿宋_GB2312" w:eastAsia="仿宋_GB2312" w:cs="仿宋_GB2312"/>
          <w:color w:val="000000" w:themeColor="text1"/>
          <w:sz w:val="30"/>
          <w:szCs w:val="30"/>
          <w:highlight w:val="none"/>
          <w:u w:val="none"/>
          <w:lang w:eastAsia="zh-CN"/>
          <w14:textFill>
            <w14:solidFill>
              <w14:schemeClr w14:val="tx1"/>
            </w14:solidFill>
          </w14:textFill>
        </w:rPr>
      </w:pPr>
      <w:r>
        <w:rPr>
          <w:rFonts w:hint="eastAsia" w:ascii="仿宋_GB2312" w:hAnsi="仿宋_GB2312" w:eastAsia="仿宋_GB2312" w:cs="仿宋_GB2312"/>
          <w:color w:val="000000" w:themeColor="text1"/>
          <w:sz w:val="30"/>
          <w:szCs w:val="30"/>
          <w:highlight w:val="none"/>
          <w:u w:val="none"/>
          <w:lang w:val="en-US" w:eastAsia="zh-CN"/>
          <w14:textFill>
            <w14:solidFill>
              <w14:schemeClr w14:val="tx1"/>
            </w14:solidFill>
          </w14:textFill>
        </w:rPr>
        <w:t>2.</w:t>
      </w:r>
      <w:r>
        <w:rPr>
          <w:rFonts w:hint="eastAsia" w:ascii="仿宋_GB2312" w:hAnsi="仿宋_GB2312" w:eastAsia="仿宋_GB2312" w:cs="仿宋_GB2312"/>
          <w:color w:val="000000" w:themeColor="text1"/>
          <w:sz w:val="30"/>
          <w:szCs w:val="30"/>
          <w:highlight w:val="none"/>
          <w:u w:val="none"/>
          <w:lang w:eastAsia="zh-CN"/>
          <w14:textFill>
            <w14:solidFill>
              <w14:schemeClr w14:val="tx1"/>
            </w14:solidFill>
          </w14:textFill>
        </w:rPr>
        <w:t>对于展示、展览、演出等活动的给予单次不超过30万元扶持，活动在申报前已完成项目（</w:t>
      </w:r>
      <w:r>
        <w:rPr>
          <w:rFonts w:hint="eastAsia" w:ascii="楷体" w:hAnsi="楷体" w:eastAsia="楷体" w:cs="楷体"/>
          <w:color w:val="000000" w:themeColor="text1"/>
          <w:sz w:val="30"/>
          <w:szCs w:val="30"/>
          <w:highlight w:val="none"/>
          <w:u w:val="none"/>
          <w:lang w:val="en-US" w:eastAsia="zh-CN"/>
          <w14:textFill>
            <w14:solidFill>
              <w14:schemeClr w14:val="tx1"/>
            </w14:solidFill>
          </w14:textFill>
        </w:rPr>
        <w:t>本次申报活动</w:t>
      </w:r>
      <w:r>
        <w:rPr>
          <w:rFonts w:hint="eastAsia" w:ascii="楷体" w:hAnsi="楷体" w:eastAsia="楷体" w:cs="楷体"/>
          <w:color w:val="000000" w:themeColor="text1"/>
          <w:sz w:val="30"/>
          <w:szCs w:val="30"/>
          <w:highlight w:val="none"/>
          <w:u w:val="none"/>
          <w:lang w:eastAsia="zh-CN"/>
          <w14:textFill>
            <w14:solidFill>
              <w14:schemeClr w14:val="tx1"/>
            </w14:solidFill>
          </w14:textFill>
        </w:rPr>
        <w:t>应在2020年1月1日后</w:t>
      </w:r>
      <w:r>
        <w:rPr>
          <w:rFonts w:hint="eastAsia" w:ascii="仿宋_GB2312" w:hAnsi="仿宋_GB2312" w:eastAsia="仿宋_GB2312" w:cs="仿宋_GB2312"/>
          <w:color w:val="000000" w:themeColor="text1"/>
          <w:sz w:val="30"/>
          <w:szCs w:val="30"/>
          <w:highlight w:val="none"/>
          <w:u w:val="none"/>
          <w:lang w:eastAsia="zh-CN"/>
          <w14:textFill>
            <w14:solidFill>
              <w14:schemeClr w14:val="tx1"/>
            </w14:solidFill>
          </w14:textFill>
        </w:rPr>
        <w:t>），或者承诺在签订协议后一年内完成项目，否则将追回扶持款。</w:t>
      </w:r>
    </w:p>
    <w:p>
      <w:pPr>
        <w:keepNext w:val="0"/>
        <w:keepLines w:val="0"/>
        <w:pageBreakBefore w:val="0"/>
        <w:kinsoku/>
        <w:overflowPunct/>
        <w:topLinePunct w:val="0"/>
        <w:autoSpaceDE/>
        <w:autoSpaceDN/>
        <w:bidi w:val="0"/>
        <w:adjustRightInd/>
        <w:snapToGrid/>
        <w:spacing w:line="560" w:lineRule="exact"/>
        <w:ind w:firstLine="600"/>
        <w:jc w:val="both"/>
        <w:textAlignment w:val="auto"/>
        <w:rPr>
          <w:rFonts w:hint="eastAsia" w:ascii="仿宋_GB2312" w:hAnsi="仿宋_GB2312" w:eastAsia="仿宋_GB2312" w:cs="仿宋_GB2312"/>
          <w:color w:val="000000" w:themeColor="text1"/>
          <w:sz w:val="30"/>
          <w:szCs w:val="30"/>
          <w:highlight w:val="none"/>
          <w:u w:val="none"/>
          <w:lang w:eastAsia="zh-CN"/>
          <w14:textFill>
            <w14:solidFill>
              <w14:schemeClr w14:val="tx1"/>
            </w14:solidFill>
          </w14:textFill>
        </w:rPr>
      </w:pPr>
      <w:r>
        <w:rPr>
          <w:rFonts w:hint="eastAsia" w:ascii="仿宋_GB2312" w:hAnsi="仿宋_GB2312" w:eastAsia="仿宋_GB2312" w:cs="仿宋_GB2312"/>
          <w:color w:val="000000" w:themeColor="text1"/>
          <w:sz w:val="30"/>
          <w:szCs w:val="30"/>
          <w:highlight w:val="none"/>
          <w:u w:val="none"/>
          <w:lang w:val="en-US" w:eastAsia="zh-CN"/>
          <w14:textFill>
            <w14:solidFill>
              <w14:schemeClr w14:val="tx1"/>
            </w14:solidFill>
          </w14:textFill>
        </w:rPr>
        <w:t>3.</w:t>
      </w:r>
      <w:r>
        <w:rPr>
          <w:rFonts w:hint="eastAsia" w:ascii="仿宋_GB2312" w:hAnsi="仿宋_GB2312" w:eastAsia="仿宋_GB2312" w:cs="仿宋_GB2312"/>
          <w:color w:val="000000" w:themeColor="text1"/>
          <w:sz w:val="30"/>
          <w:szCs w:val="30"/>
          <w:highlight w:val="none"/>
          <w:u w:val="none"/>
          <w:lang w:eastAsia="zh-CN"/>
          <w14:textFill>
            <w14:solidFill>
              <w14:schemeClr w14:val="tx1"/>
            </w14:solidFill>
          </w14:textFill>
        </w:rPr>
        <w:t>对于获得符合条件的省级以上荣誉的给予单次不超过5万元扶持。按照省级、国家级、国际级荣誉分别给予1万元、3万元和5万元奖励，如因同一事项获得多项荣誉，按照最高荣誉给予奖励，不予重复享受。同一奖项不可每年重复申报。</w:t>
      </w:r>
      <w:r>
        <w:rPr>
          <w:rFonts w:hint="eastAsia" w:ascii="仿宋_GB2312" w:hAnsi="仿宋_GB2312" w:eastAsia="仿宋_GB2312" w:cs="仿宋_GB2312"/>
          <w:color w:val="000000" w:themeColor="text1"/>
          <w:sz w:val="30"/>
          <w:szCs w:val="30"/>
          <w:highlight w:val="none"/>
          <w:u w:val="none"/>
          <w:lang w:val="en-US" w:eastAsia="zh-CN"/>
          <w14:textFill>
            <w14:solidFill>
              <w14:schemeClr w14:val="tx1"/>
            </w14:solidFill>
          </w14:textFill>
        </w:rPr>
        <w:t>(</w:t>
      </w:r>
      <w:r>
        <w:rPr>
          <w:rFonts w:hint="eastAsia" w:ascii="楷体" w:hAnsi="楷体" w:eastAsia="楷体" w:cs="楷体"/>
          <w:color w:val="000000" w:themeColor="text1"/>
          <w:sz w:val="30"/>
          <w:szCs w:val="30"/>
          <w:highlight w:val="none"/>
          <w:u w:val="none"/>
          <w:lang w:val="en-US" w:eastAsia="zh-CN"/>
          <w14:textFill>
            <w14:solidFill>
              <w14:schemeClr w14:val="tx1"/>
            </w14:solidFill>
          </w14:textFill>
        </w:rPr>
        <w:t>本次申报荣誉获得时间应在2020年1月1日后，以荣誉证明材料落款时间为准</w:t>
      </w:r>
      <w:r>
        <w:rPr>
          <w:rFonts w:hint="eastAsia" w:ascii="仿宋_GB2312" w:hAnsi="宋体" w:eastAsia="仿宋_GB2312"/>
          <w:color w:val="000000" w:themeColor="text1"/>
          <w:sz w:val="30"/>
          <w:szCs w:val="30"/>
          <w:highlight w:val="none"/>
          <w:u w:val="none"/>
          <w:lang w:val="en-US" w:eastAsia="zh-CN"/>
          <w14:textFill>
            <w14:solidFill>
              <w14:schemeClr w14:val="tx1"/>
            </w14:solidFill>
          </w14:textFill>
        </w:rPr>
        <w:t>)。</w:t>
      </w:r>
    </w:p>
    <w:p>
      <w:pPr>
        <w:keepNext w:val="0"/>
        <w:keepLines w:val="0"/>
        <w:pageBreakBefore w:val="0"/>
        <w:kinsoku/>
        <w:overflowPunct/>
        <w:topLinePunct w:val="0"/>
        <w:autoSpaceDE/>
        <w:autoSpaceDN/>
        <w:bidi w:val="0"/>
        <w:adjustRightInd/>
        <w:snapToGrid/>
        <w:spacing w:line="560" w:lineRule="exact"/>
        <w:ind w:firstLine="600"/>
        <w:jc w:val="left"/>
        <w:textAlignment w:val="auto"/>
        <w:rPr>
          <w:rFonts w:hint="eastAsia" w:ascii="黑体" w:hAnsi="黑体" w:eastAsia="黑体" w:cs="黑体"/>
          <w:color w:val="000000" w:themeColor="text1"/>
          <w:sz w:val="30"/>
          <w:szCs w:val="30"/>
          <w:highlight w:val="none"/>
          <w:u w:val="none"/>
          <w:lang w:eastAsia="zh-CN"/>
          <w14:textFill>
            <w14:solidFill>
              <w14:schemeClr w14:val="tx1"/>
            </w14:solidFill>
          </w14:textFill>
        </w:rPr>
      </w:pPr>
      <w:r>
        <w:rPr>
          <w:rFonts w:hint="eastAsia" w:ascii="黑体" w:hAnsi="黑体" w:eastAsia="黑体" w:cs="黑体"/>
          <w:color w:val="000000" w:themeColor="text1"/>
          <w:sz w:val="30"/>
          <w:szCs w:val="30"/>
          <w:highlight w:val="none"/>
          <w:u w:val="none"/>
          <w:lang w:eastAsia="zh-CN"/>
          <w14:textFill>
            <w14:solidFill>
              <w14:schemeClr w14:val="tx1"/>
            </w14:solidFill>
          </w14:textFill>
        </w:rPr>
        <w:t>三、申报评审程序</w:t>
      </w:r>
    </w:p>
    <w:p>
      <w:pPr>
        <w:keepNext w:val="0"/>
        <w:keepLines w:val="0"/>
        <w:pageBreakBefore w:val="0"/>
        <w:kinsoku/>
        <w:overflowPunct/>
        <w:topLinePunct w:val="0"/>
        <w:autoSpaceDE/>
        <w:autoSpaceDN/>
        <w:bidi w:val="0"/>
        <w:adjustRightInd/>
        <w:snapToGrid/>
        <w:spacing w:line="560" w:lineRule="exact"/>
        <w:ind w:firstLine="600"/>
        <w:textAlignment w:val="auto"/>
        <w:rPr>
          <w:rFonts w:hint="eastAsia" w:ascii="仿宋_GB2312" w:hAnsi="仿宋" w:eastAsia="仿宋_GB2312" w:cs="宋体"/>
          <w:sz w:val="30"/>
          <w:szCs w:val="30"/>
        </w:rPr>
      </w:pPr>
      <w:r>
        <w:rPr>
          <w:rFonts w:hint="eastAsia" w:ascii="仿宋_GB2312" w:hAnsi="仿宋" w:eastAsia="仿宋_GB2312" w:cs="宋体"/>
          <w:sz w:val="30"/>
          <w:szCs w:val="30"/>
        </w:rPr>
        <w:t>扶持资金申报评审工作每年</w:t>
      </w:r>
      <w:r>
        <w:rPr>
          <w:rFonts w:hint="eastAsia" w:ascii="仿宋_GB2312" w:hAnsi="仿宋" w:eastAsia="仿宋_GB2312" w:cs="宋体"/>
          <w:color w:val="000000"/>
          <w:sz w:val="30"/>
          <w:szCs w:val="30"/>
        </w:rPr>
        <w:t>组织一次，由区文旅局</w:t>
      </w:r>
      <w:r>
        <w:rPr>
          <w:rFonts w:hint="eastAsia" w:ascii="仿宋_GB2312" w:hAnsi="仿宋" w:eastAsia="仿宋_GB2312" w:cs="宋体"/>
          <w:sz w:val="30"/>
          <w:szCs w:val="30"/>
        </w:rPr>
        <w:t>通过相关信息平台发布项目申报指南。</w:t>
      </w:r>
    </w:p>
    <w:p>
      <w:pPr>
        <w:pStyle w:val="3"/>
        <w:widowControl/>
        <w:spacing w:beforeAutospacing="0" w:afterAutospacing="0" w:line="560" w:lineRule="exact"/>
        <w:ind w:firstLine="602" w:firstLineChars="200"/>
        <w:jc w:val="both"/>
        <w:rPr>
          <w:rStyle w:val="6"/>
          <w:rFonts w:ascii="Times New Roman" w:hAnsi="Times New Roman" w:eastAsia="仿宋_GB2312"/>
          <w:sz w:val="30"/>
          <w:szCs w:val="30"/>
        </w:rPr>
      </w:pPr>
      <w:r>
        <w:rPr>
          <w:rStyle w:val="6"/>
          <w:rFonts w:hint="eastAsia" w:eastAsia="仿宋_GB2312"/>
          <w:sz w:val="30"/>
          <w:szCs w:val="30"/>
          <w:lang w:eastAsia="zh-CN"/>
        </w:rPr>
        <w:t>（</w:t>
      </w:r>
      <w:r>
        <w:rPr>
          <w:rStyle w:val="6"/>
          <w:rFonts w:hint="eastAsia" w:eastAsia="仿宋_GB2312"/>
          <w:sz w:val="30"/>
          <w:szCs w:val="30"/>
          <w:lang w:val="en-US" w:eastAsia="zh-CN"/>
        </w:rPr>
        <w:t>一</w:t>
      </w:r>
      <w:r>
        <w:rPr>
          <w:rStyle w:val="6"/>
          <w:rFonts w:hint="eastAsia" w:eastAsia="仿宋_GB2312"/>
          <w:sz w:val="30"/>
          <w:szCs w:val="30"/>
          <w:lang w:eastAsia="zh-CN"/>
        </w:rPr>
        <w:t>）</w:t>
      </w:r>
      <w:r>
        <w:rPr>
          <w:rStyle w:val="6"/>
          <w:rFonts w:ascii="Times New Roman" w:hAnsi="Times New Roman" w:eastAsia="仿宋_GB2312"/>
          <w:sz w:val="30"/>
          <w:szCs w:val="30"/>
        </w:rPr>
        <w:t>申报主体</w:t>
      </w:r>
    </w:p>
    <w:p>
      <w:pPr>
        <w:keepNext w:val="0"/>
        <w:keepLines w:val="0"/>
        <w:pageBreakBefore w:val="0"/>
        <w:kinsoku/>
        <w:overflowPunct/>
        <w:topLinePunct w:val="0"/>
        <w:autoSpaceDE/>
        <w:autoSpaceDN/>
        <w:bidi w:val="0"/>
        <w:adjustRightInd/>
        <w:snapToGrid/>
        <w:spacing w:line="560" w:lineRule="exact"/>
        <w:ind w:firstLine="600"/>
        <w:jc w:val="both"/>
        <w:textAlignment w:val="auto"/>
        <w:rPr>
          <w:rFonts w:hint="eastAsia" w:ascii="仿宋_GB2312" w:hAnsi="仿宋_GB2312" w:eastAsia="仿宋_GB2312" w:cs="仿宋_GB2312"/>
          <w:color w:val="000000" w:themeColor="text1"/>
          <w:sz w:val="30"/>
          <w:szCs w:val="30"/>
          <w:highlight w:val="none"/>
          <w:u w:val="none"/>
          <w:lang w:eastAsia="zh-CN"/>
          <w14:textFill>
            <w14:solidFill>
              <w14:schemeClr w14:val="tx1"/>
            </w14:solidFill>
          </w14:textFill>
        </w:rPr>
      </w:pPr>
      <w:r>
        <w:rPr>
          <w:rFonts w:hint="eastAsia" w:ascii="仿宋_GB2312" w:hAnsi="仿宋_GB2312" w:eastAsia="仿宋_GB2312" w:cs="仿宋_GB2312"/>
          <w:color w:val="000000" w:themeColor="text1"/>
          <w:sz w:val="30"/>
          <w:szCs w:val="30"/>
          <w:highlight w:val="none"/>
          <w:u w:val="none"/>
          <w:lang w:eastAsia="zh-CN"/>
          <w14:textFill>
            <w14:solidFill>
              <w14:schemeClr w14:val="tx1"/>
            </w14:solidFill>
          </w14:textFill>
        </w:rPr>
        <w:t>奉贤区内登记注册的社会组织、基层群众性自治组织、企业和个人。</w:t>
      </w:r>
    </w:p>
    <w:p>
      <w:pPr>
        <w:keepNext w:val="0"/>
        <w:keepLines w:val="0"/>
        <w:pageBreakBefore w:val="0"/>
        <w:kinsoku/>
        <w:overflowPunct/>
        <w:topLinePunct w:val="0"/>
        <w:autoSpaceDE/>
        <w:autoSpaceDN/>
        <w:bidi w:val="0"/>
        <w:adjustRightInd/>
        <w:snapToGrid/>
        <w:spacing w:line="560" w:lineRule="exact"/>
        <w:ind w:firstLine="602" w:firstLineChars="200"/>
        <w:textAlignment w:val="auto"/>
        <w:rPr>
          <w:rFonts w:hint="eastAsia" w:ascii="仿宋_GB2312" w:hAnsi="仿宋" w:eastAsia="仿宋_GB2312" w:cs="宋体"/>
          <w:b/>
          <w:bCs w:val="0"/>
          <w:sz w:val="30"/>
          <w:szCs w:val="30"/>
        </w:rPr>
      </w:pPr>
      <w:r>
        <w:rPr>
          <w:rFonts w:hint="eastAsia" w:ascii="仿宋_GB2312" w:eastAsia="仿宋_GB2312"/>
          <w:b/>
          <w:bCs w:val="0"/>
          <w:sz w:val="30"/>
          <w:szCs w:val="30"/>
          <w:lang w:eastAsia="zh-CN"/>
        </w:rPr>
        <w:t>（</w:t>
      </w:r>
      <w:r>
        <w:rPr>
          <w:rFonts w:hint="eastAsia" w:ascii="仿宋_GB2312" w:eastAsia="仿宋_GB2312"/>
          <w:b/>
          <w:bCs w:val="0"/>
          <w:sz w:val="30"/>
          <w:szCs w:val="30"/>
          <w:lang w:val="en-US" w:eastAsia="zh-CN"/>
        </w:rPr>
        <w:t>二</w:t>
      </w:r>
      <w:r>
        <w:rPr>
          <w:rFonts w:hint="eastAsia" w:ascii="仿宋_GB2312" w:eastAsia="仿宋_GB2312"/>
          <w:b/>
          <w:bCs w:val="0"/>
          <w:sz w:val="30"/>
          <w:szCs w:val="30"/>
          <w:lang w:eastAsia="zh-CN"/>
        </w:rPr>
        <w:t>）</w:t>
      </w:r>
      <w:r>
        <w:rPr>
          <w:rFonts w:hint="eastAsia" w:ascii="仿宋_GB2312" w:hAnsi="仿宋" w:eastAsia="仿宋_GB2312" w:cs="宋体"/>
          <w:b/>
          <w:bCs w:val="0"/>
          <w:sz w:val="30"/>
          <w:szCs w:val="30"/>
        </w:rPr>
        <w:t>申</w:t>
      </w:r>
      <w:r>
        <w:rPr>
          <w:rFonts w:hint="eastAsia" w:ascii="仿宋_GB2312" w:hAnsi="仿宋" w:eastAsia="仿宋_GB2312" w:cs="宋体"/>
          <w:b/>
          <w:bCs w:val="0"/>
          <w:sz w:val="30"/>
          <w:szCs w:val="30"/>
          <w:lang w:eastAsia="zh-CN"/>
        </w:rPr>
        <w:t>报</w:t>
      </w:r>
      <w:r>
        <w:rPr>
          <w:rFonts w:hint="eastAsia" w:ascii="仿宋_GB2312" w:hAnsi="仿宋" w:eastAsia="仿宋_GB2312" w:cs="宋体"/>
          <w:b/>
          <w:bCs w:val="0"/>
          <w:sz w:val="30"/>
          <w:szCs w:val="30"/>
        </w:rPr>
        <w:t>材料</w:t>
      </w:r>
    </w:p>
    <w:p>
      <w:pPr>
        <w:keepNext w:val="0"/>
        <w:keepLines w:val="0"/>
        <w:pageBreakBefore w:val="0"/>
        <w:kinsoku/>
        <w:overflowPunct/>
        <w:topLinePunct w:val="0"/>
        <w:autoSpaceDE/>
        <w:autoSpaceDN/>
        <w:bidi w:val="0"/>
        <w:adjustRightInd/>
        <w:snapToGrid/>
        <w:spacing w:line="560" w:lineRule="exact"/>
        <w:ind w:firstLine="600" w:firstLineChars="200"/>
        <w:textAlignment w:val="auto"/>
        <w:rPr>
          <w:rFonts w:hint="eastAsia" w:ascii="仿宋_GB2312" w:hAnsi="仿宋" w:eastAsia="仿宋_GB2312" w:cs="宋体"/>
          <w:sz w:val="30"/>
          <w:szCs w:val="30"/>
        </w:rPr>
      </w:pPr>
      <w:r>
        <w:rPr>
          <w:rFonts w:hint="eastAsia" w:ascii="仿宋_GB2312" w:hAnsi="仿宋" w:eastAsia="仿宋_GB2312" w:cs="宋体"/>
          <w:sz w:val="30"/>
          <w:szCs w:val="30"/>
          <w:lang w:val="en-US" w:eastAsia="zh-CN"/>
        </w:rPr>
        <w:t>1.</w:t>
      </w:r>
      <w:r>
        <w:rPr>
          <w:rFonts w:hint="eastAsia" w:ascii="仿宋_GB2312" w:hAnsi="仿宋" w:eastAsia="仿宋_GB2312" w:cs="宋体"/>
          <w:sz w:val="30"/>
          <w:szCs w:val="30"/>
        </w:rPr>
        <w:t>文化名人扶持资金申请表；</w:t>
      </w:r>
    </w:p>
    <w:p>
      <w:pPr>
        <w:keepNext w:val="0"/>
        <w:keepLines w:val="0"/>
        <w:pageBreakBefore w:val="0"/>
        <w:kinsoku/>
        <w:overflowPunct/>
        <w:topLinePunct w:val="0"/>
        <w:autoSpaceDE/>
        <w:autoSpaceDN/>
        <w:bidi w:val="0"/>
        <w:adjustRightInd/>
        <w:snapToGrid/>
        <w:spacing w:line="560" w:lineRule="exact"/>
        <w:ind w:firstLine="600" w:firstLineChars="200"/>
        <w:textAlignment w:val="auto"/>
        <w:rPr>
          <w:rFonts w:hint="eastAsia" w:ascii="仿宋_GB2312" w:hAnsi="仿宋" w:eastAsia="仿宋_GB2312" w:cs="宋体"/>
          <w:sz w:val="30"/>
          <w:szCs w:val="30"/>
        </w:rPr>
      </w:pPr>
      <w:r>
        <w:rPr>
          <w:rFonts w:hint="eastAsia" w:ascii="仿宋_GB2312" w:hAnsi="仿宋" w:eastAsia="仿宋_GB2312" w:cs="宋体"/>
          <w:sz w:val="30"/>
          <w:szCs w:val="30"/>
          <w:lang w:val="en-US" w:eastAsia="zh-CN"/>
        </w:rPr>
        <w:t>2.</w:t>
      </w:r>
      <w:r>
        <w:rPr>
          <w:rFonts w:hint="eastAsia" w:ascii="仿宋_GB2312" w:hAnsi="仿宋" w:eastAsia="仿宋_GB2312" w:cs="宋体"/>
          <w:sz w:val="30"/>
          <w:szCs w:val="30"/>
        </w:rPr>
        <w:t>申报主体为非个人的，应提供所在企业或组织营业执照（或法人证书）、税务登记证、组织机构代码证或三证合一的营业执照复印件；</w:t>
      </w:r>
    </w:p>
    <w:p>
      <w:pPr>
        <w:keepNext w:val="0"/>
        <w:keepLines w:val="0"/>
        <w:pageBreakBefore w:val="0"/>
        <w:kinsoku/>
        <w:overflowPunct/>
        <w:topLinePunct w:val="0"/>
        <w:autoSpaceDE/>
        <w:autoSpaceDN/>
        <w:bidi w:val="0"/>
        <w:adjustRightInd/>
        <w:snapToGrid/>
        <w:spacing w:line="560" w:lineRule="exact"/>
        <w:ind w:firstLine="600" w:firstLineChars="200"/>
        <w:textAlignment w:val="auto"/>
        <w:rPr>
          <w:rFonts w:hint="eastAsia" w:ascii="仿宋_GB2312" w:hAnsi="仿宋" w:eastAsia="仿宋_GB2312" w:cs="宋体"/>
          <w:sz w:val="30"/>
          <w:szCs w:val="30"/>
        </w:rPr>
      </w:pPr>
      <w:r>
        <w:rPr>
          <w:rFonts w:hint="eastAsia" w:ascii="仿宋_GB2312" w:hAnsi="仿宋" w:eastAsia="仿宋_GB2312" w:cs="宋体"/>
          <w:sz w:val="30"/>
          <w:szCs w:val="30"/>
          <w:lang w:val="en-US" w:eastAsia="zh-CN"/>
        </w:rPr>
        <w:t>3.</w:t>
      </w:r>
      <w:r>
        <w:rPr>
          <w:rFonts w:hint="eastAsia" w:ascii="仿宋_GB2312" w:hAnsi="仿宋" w:eastAsia="仿宋_GB2312" w:cs="宋体"/>
          <w:sz w:val="30"/>
          <w:szCs w:val="30"/>
        </w:rPr>
        <w:t>文化名人的身份证明及简历；</w:t>
      </w:r>
    </w:p>
    <w:p>
      <w:pPr>
        <w:keepNext w:val="0"/>
        <w:keepLines w:val="0"/>
        <w:pageBreakBefore w:val="0"/>
        <w:kinsoku/>
        <w:overflowPunct/>
        <w:topLinePunct w:val="0"/>
        <w:autoSpaceDE/>
        <w:autoSpaceDN/>
        <w:bidi w:val="0"/>
        <w:adjustRightInd/>
        <w:snapToGrid/>
        <w:spacing w:line="560" w:lineRule="exact"/>
        <w:ind w:firstLine="600" w:firstLineChars="200"/>
        <w:textAlignment w:val="auto"/>
        <w:rPr>
          <w:rFonts w:hint="eastAsia" w:ascii="仿宋_GB2312" w:hAnsi="仿宋" w:eastAsia="仿宋_GB2312" w:cs="宋体"/>
          <w:sz w:val="30"/>
          <w:szCs w:val="30"/>
        </w:rPr>
      </w:pPr>
      <w:r>
        <w:rPr>
          <w:rFonts w:hint="eastAsia" w:ascii="仿宋_GB2312" w:hAnsi="仿宋" w:eastAsia="仿宋_GB2312" w:cs="宋体"/>
          <w:sz w:val="30"/>
          <w:szCs w:val="30"/>
          <w:lang w:val="en-US" w:eastAsia="zh-CN"/>
        </w:rPr>
        <w:t>4.</w:t>
      </w:r>
      <w:r>
        <w:rPr>
          <w:rFonts w:hint="eastAsia" w:ascii="仿宋_GB2312" w:hAnsi="仿宋" w:eastAsia="仿宋_GB2312" w:cs="宋体"/>
          <w:sz w:val="30"/>
          <w:szCs w:val="30"/>
        </w:rPr>
        <w:t>学历、资质、知识产权、获奖荣誉等证明材料复印件；</w:t>
      </w:r>
    </w:p>
    <w:p>
      <w:pPr>
        <w:keepNext w:val="0"/>
        <w:keepLines w:val="0"/>
        <w:pageBreakBefore w:val="0"/>
        <w:kinsoku/>
        <w:overflowPunct/>
        <w:topLinePunct w:val="0"/>
        <w:autoSpaceDE/>
        <w:autoSpaceDN/>
        <w:bidi w:val="0"/>
        <w:adjustRightInd/>
        <w:snapToGrid/>
        <w:spacing w:line="560" w:lineRule="exact"/>
        <w:ind w:firstLine="600" w:firstLineChars="200"/>
        <w:textAlignment w:val="auto"/>
        <w:rPr>
          <w:rFonts w:hint="eastAsia" w:ascii="仿宋_GB2312" w:hAnsi="仿宋" w:eastAsia="仿宋_GB2312" w:cs="宋体"/>
          <w:sz w:val="30"/>
          <w:szCs w:val="30"/>
        </w:rPr>
      </w:pPr>
      <w:r>
        <w:rPr>
          <w:rFonts w:hint="eastAsia" w:ascii="仿宋_GB2312" w:hAnsi="仿宋" w:eastAsia="仿宋_GB2312" w:cs="宋体"/>
          <w:sz w:val="30"/>
          <w:szCs w:val="30"/>
          <w:lang w:val="en-US" w:eastAsia="zh-CN"/>
        </w:rPr>
        <w:t>5.</w:t>
      </w:r>
      <w:r>
        <w:rPr>
          <w:rFonts w:hint="eastAsia" w:ascii="仿宋_GB2312" w:hAnsi="仿宋" w:eastAsia="仿宋_GB2312" w:cs="宋体"/>
          <w:sz w:val="30"/>
          <w:szCs w:val="30"/>
        </w:rPr>
        <w:t>设立企业或工作室的，提供企业注册、场所装修、设备采购等费用单据证明复印件；举办展览、展示、演出等活动的，提供相关活动开展的情况简介、活动原始凭证、宣传报道等资料。</w:t>
      </w:r>
    </w:p>
    <w:p>
      <w:pPr>
        <w:keepNext w:val="0"/>
        <w:keepLines w:val="0"/>
        <w:pageBreakBefore w:val="0"/>
        <w:kinsoku/>
        <w:overflowPunct/>
        <w:topLinePunct w:val="0"/>
        <w:autoSpaceDE/>
        <w:autoSpaceDN/>
        <w:bidi w:val="0"/>
        <w:adjustRightInd/>
        <w:snapToGrid/>
        <w:spacing w:line="560" w:lineRule="exact"/>
        <w:ind w:firstLine="600" w:firstLineChars="200"/>
        <w:textAlignment w:val="auto"/>
        <w:rPr>
          <w:rFonts w:hint="eastAsia" w:ascii="仿宋_GB2312" w:hAnsi="仿宋" w:eastAsia="仿宋_GB2312" w:cs="宋体"/>
          <w:sz w:val="30"/>
          <w:szCs w:val="30"/>
          <w:highlight w:val="none"/>
        </w:rPr>
      </w:pPr>
      <w:r>
        <w:rPr>
          <w:rFonts w:hint="eastAsia" w:ascii="仿宋_GB2312" w:hAnsi="仿宋" w:eastAsia="仿宋_GB2312" w:cs="宋体"/>
          <w:sz w:val="30"/>
          <w:szCs w:val="30"/>
          <w:highlight w:val="none"/>
          <w:lang w:val="en-US" w:eastAsia="zh-CN"/>
        </w:rPr>
        <w:t>6.</w:t>
      </w:r>
      <w:r>
        <w:rPr>
          <w:rFonts w:hint="eastAsia" w:ascii="仿宋_GB2312" w:hAnsi="仿宋" w:eastAsia="仿宋_GB2312" w:cs="宋体"/>
          <w:sz w:val="30"/>
          <w:szCs w:val="30"/>
          <w:highlight w:val="none"/>
        </w:rPr>
        <w:t>其他要求提供的相关材料。</w:t>
      </w:r>
    </w:p>
    <w:p>
      <w:pPr>
        <w:keepNext w:val="0"/>
        <w:keepLines w:val="0"/>
        <w:pageBreakBefore w:val="0"/>
        <w:kinsoku/>
        <w:overflowPunct/>
        <w:topLinePunct w:val="0"/>
        <w:autoSpaceDE/>
        <w:autoSpaceDN/>
        <w:bidi w:val="0"/>
        <w:adjustRightInd/>
        <w:snapToGrid/>
        <w:spacing w:line="560" w:lineRule="exact"/>
        <w:ind w:firstLine="600"/>
        <w:textAlignment w:val="auto"/>
        <w:rPr>
          <w:rFonts w:hint="eastAsia" w:ascii="楷体" w:hAnsi="楷体" w:eastAsia="楷体" w:cs="楷体"/>
          <w:color w:val="000000" w:themeColor="text1"/>
          <w:sz w:val="30"/>
          <w:szCs w:val="30"/>
          <w:highlight w:val="none"/>
          <w:u w:val="none"/>
          <w:lang w:eastAsia="zh-CN"/>
          <w14:textFill>
            <w14:solidFill>
              <w14:schemeClr w14:val="tx1"/>
            </w14:solidFill>
          </w14:textFill>
        </w:rPr>
      </w:pPr>
      <w:r>
        <w:rPr>
          <w:rFonts w:hint="eastAsia" w:ascii="楷体" w:hAnsi="楷体" w:eastAsia="楷体" w:cs="楷体"/>
          <w:color w:val="000000" w:themeColor="text1"/>
          <w:sz w:val="30"/>
          <w:szCs w:val="30"/>
          <w:highlight w:val="none"/>
          <w:u w:val="none"/>
          <w:lang w:eastAsia="zh-CN"/>
          <w14:textFill>
            <w14:solidFill>
              <w14:schemeClr w14:val="tx1"/>
            </w14:solidFill>
          </w14:textFill>
        </w:rPr>
        <w:t>本次申报不接受现场受理，申报材料可通过以下两种方式提交：</w:t>
      </w:r>
    </w:p>
    <w:p>
      <w:pPr>
        <w:keepNext w:val="0"/>
        <w:keepLines w:val="0"/>
        <w:pageBreakBefore w:val="0"/>
        <w:numPr>
          <w:ilvl w:val="0"/>
          <w:numId w:val="2"/>
        </w:numPr>
        <w:kinsoku/>
        <w:overflowPunct/>
        <w:topLinePunct w:val="0"/>
        <w:autoSpaceDE/>
        <w:autoSpaceDN/>
        <w:bidi w:val="0"/>
        <w:adjustRightInd/>
        <w:snapToGrid/>
        <w:spacing w:line="560" w:lineRule="exact"/>
        <w:ind w:firstLine="600"/>
        <w:textAlignment w:val="auto"/>
        <w:rPr>
          <w:rFonts w:hint="eastAsia" w:ascii="楷体" w:hAnsi="楷体" w:eastAsia="楷体" w:cs="楷体"/>
          <w:color w:val="000000" w:themeColor="text1"/>
          <w:sz w:val="30"/>
          <w:szCs w:val="30"/>
          <w:highlight w:val="none"/>
          <w:u w:val="none"/>
          <w14:textFill>
            <w14:solidFill>
              <w14:schemeClr w14:val="tx1"/>
            </w14:solidFill>
          </w14:textFill>
        </w:rPr>
      </w:pPr>
      <w:r>
        <w:rPr>
          <w:rFonts w:hint="eastAsia" w:ascii="楷体" w:hAnsi="楷体" w:eastAsia="楷体" w:cs="楷体"/>
          <w:color w:val="000000" w:themeColor="text1"/>
          <w:sz w:val="30"/>
          <w:szCs w:val="30"/>
          <w:highlight w:val="none"/>
          <w:u w:val="none"/>
          <w14:textFill>
            <w14:solidFill>
              <w14:schemeClr w14:val="tx1"/>
            </w14:solidFill>
          </w14:textFill>
        </w:rPr>
        <w:t>快递邮寄</w:t>
      </w:r>
      <w:r>
        <w:rPr>
          <w:rFonts w:hint="eastAsia" w:ascii="楷体" w:hAnsi="楷体" w:eastAsia="楷体" w:cs="楷体"/>
          <w:color w:val="000000" w:themeColor="text1"/>
          <w:sz w:val="30"/>
          <w:szCs w:val="30"/>
          <w:highlight w:val="none"/>
          <w:u w:val="none"/>
          <w:lang w:eastAsia="zh-CN"/>
          <w14:textFill>
            <w14:solidFill>
              <w14:schemeClr w14:val="tx1"/>
            </w14:solidFill>
          </w14:textFill>
        </w:rPr>
        <w:t>提交。请</w:t>
      </w:r>
      <w:r>
        <w:rPr>
          <w:rFonts w:hint="eastAsia" w:ascii="楷体" w:hAnsi="楷体" w:eastAsia="楷体" w:cs="楷体"/>
          <w:color w:val="000000" w:themeColor="text1"/>
          <w:sz w:val="30"/>
          <w:szCs w:val="30"/>
          <w:highlight w:val="none"/>
          <w:u w:val="none"/>
          <w14:textFill>
            <w14:solidFill>
              <w14:schemeClr w14:val="tx1"/>
            </w14:solidFill>
          </w14:textFill>
        </w:rPr>
        <w:t>统一用A4纸型双面印制，加盖骑缝章，</w:t>
      </w:r>
      <w:r>
        <w:rPr>
          <w:rFonts w:hint="eastAsia" w:ascii="楷体" w:hAnsi="楷体" w:eastAsia="楷体" w:cs="楷体"/>
          <w:color w:val="000000" w:themeColor="text1"/>
          <w:sz w:val="30"/>
          <w:szCs w:val="30"/>
          <w:highlight w:val="none"/>
          <w:u w:val="none"/>
          <w:lang w:eastAsia="zh-CN"/>
          <w14:textFill>
            <w14:solidFill>
              <w14:schemeClr w14:val="tx1"/>
            </w14:solidFill>
          </w14:textFill>
        </w:rPr>
        <w:t>装订</w:t>
      </w:r>
      <w:r>
        <w:rPr>
          <w:rFonts w:hint="eastAsia" w:ascii="楷体" w:hAnsi="楷体" w:eastAsia="楷体" w:cs="楷体"/>
          <w:color w:val="000000" w:themeColor="text1"/>
          <w:sz w:val="30"/>
          <w:szCs w:val="30"/>
          <w:highlight w:val="none"/>
          <w:u w:val="none"/>
          <w14:textFill>
            <w14:solidFill>
              <w14:schemeClr w14:val="tx1"/>
            </w14:solidFill>
          </w14:textFill>
        </w:rPr>
        <w:t>成册。</w:t>
      </w:r>
      <w:r>
        <w:rPr>
          <w:rFonts w:hint="eastAsia" w:ascii="楷体" w:hAnsi="楷体" w:eastAsia="楷体" w:cs="楷体"/>
          <w:color w:val="000000" w:themeColor="text1"/>
          <w:sz w:val="30"/>
          <w:szCs w:val="30"/>
          <w:highlight w:val="none"/>
          <w:u w:val="none"/>
          <w:lang w:val="en-US" w:eastAsia="zh-CN"/>
          <w14:textFill>
            <w14:solidFill>
              <w14:schemeClr w14:val="tx1"/>
            </w14:solidFill>
          </w14:textFill>
        </w:rPr>
        <w:t>原则上</w:t>
      </w:r>
      <w:r>
        <w:rPr>
          <w:rFonts w:hint="eastAsia" w:ascii="楷体" w:hAnsi="楷体" w:eastAsia="楷体" w:cs="楷体"/>
          <w:color w:val="000000" w:themeColor="text1"/>
          <w:sz w:val="30"/>
          <w:szCs w:val="30"/>
          <w:highlight w:val="none"/>
          <w:u w:val="none"/>
          <w14:textFill>
            <w14:solidFill>
              <w14:schemeClr w14:val="tx1"/>
            </w14:solidFill>
          </w14:textFill>
        </w:rPr>
        <w:t>提交材料均不予退回，请申报</w:t>
      </w:r>
      <w:r>
        <w:rPr>
          <w:rFonts w:hint="eastAsia" w:ascii="楷体" w:hAnsi="楷体" w:eastAsia="楷体" w:cs="楷体"/>
          <w:color w:val="000000" w:themeColor="text1"/>
          <w:sz w:val="30"/>
          <w:szCs w:val="30"/>
          <w:highlight w:val="none"/>
          <w:u w:val="none"/>
          <w:lang w:eastAsia="zh-CN"/>
          <w14:textFill>
            <w14:solidFill>
              <w14:schemeClr w14:val="tx1"/>
            </w14:solidFill>
          </w14:textFill>
        </w:rPr>
        <w:t>单位</w:t>
      </w:r>
      <w:r>
        <w:rPr>
          <w:rFonts w:hint="eastAsia" w:ascii="楷体" w:hAnsi="楷体" w:eastAsia="楷体" w:cs="楷体"/>
          <w:color w:val="000000" w:themeColor="text1"/>
          <w:sz w:val="30"/>
          <w:szCs w:val="30"/>
          <w:highlight w:val="none"/>
          <w:u w:val="none"/>
          <w14:textFill>
            <w14:solidFill>
              <w14:schemeClr w14:val="tx1"/>
            </w14:solidFill>
          </w14:textFill>
        </w:rPr>
        <w:t>自行备份。</w:t>
      </w:r>
    </w:p>
    <w:p>
      <w:pPr>
        <w:keepNext w:val="0"/>
        <w:keepLines w:val="0"/>
        <w:pageBreakBefore w:val="0"/>
        <w:numPr>
          <w:ilvl w:val="0"/>
          <w:numId w:val="0"/>
        </w:numPr>
        <w:kinsoku/>
        <w:overflowPunct/>
        <w:topLinePunct w:val="0"/>
        <w:autoSpaceDE/>
        <w:autoSpaceDN/>
        <w:bidi w:val="0"/>
        <w:adjustRightInd/>
        <w:snapToGrid/>
        <w:spacing w:line="560" w:lineRule="exact"/>
        <w:ind w:firstLine="600"/>
        <w:textAlignment w:val="auto"/>
        <w:rPr>
          <w:rFonts w:hint="eastAsia" w:ascii="楷体" w:hAnsi="楷体" w:eastAsia="楷体" w:cs="楷体"/>
          <w:color w:val="000000" w:themeColor="text1"/>
          <w:sz w:val="30"/>
          <w:szCs w:val="30"/>
          <w:highlight w:val="none"/>
          <w:u w:val="none"/>
          <w:lang w:eastAsia="zh-CN"/>
          <w14:textFill>
            <w14:solidFill>
              <w14:schemeClr w14:val="tx1"/>
            </w14:solidFill>
          </w14:textFill>
        </w:rPr>
      </w:pPr>
      <w:r>
        <w:rPr>
          <w:rFonts w:hint="eastAsia" w:ascii="楷体" w:hAnsi="楷体" w:eastAsia="楷体" w:cs="楷体"/>
          <w:color w:val="000000" w:themeColor="text1"/>
          <w:sz w:val="30"/>
          <w:szCs w:val="30"/>
          <w:highlight w:val="none"/>
          <w:u w:val="none"/>
          <w:lang w:val="en-US" w:eastAsia="zh-CN"/>
          <w14:textFill>
            <w14:solidFill>
              <w14:schemeClr w14:val="tx1"/>
            </w14:solidFill>
          </w14:textFill>
        </w:rPr>
        <w:t>材料</w:t>
      </w:r>
      <w:r>
        <w:rPr>
          <w:rFonts w:hint="eastAsia" w:ascii="楷体" w:hAnsi="楷体" w:eastAsia="楷体" w:cs="楷体"/>
          <w:color w:val="000000" w:themeColor="text1"/>
          <w:sz w:val="30"/>
          <w:szCs w:val="30"/>
          <w:highlight w:val="none"/>
          <w:u w:val="none"/>
          <w:lang w:eastAsia="zh-CN"/>
          <w14:textFill>
            <w14:solidFill>
              <w14:schemeClr w14:val="tx1"/>
            </w14:solidFill>
          </w14:textFill>
        </w:rPr>
        <w:t>接收地址</w:t>
      </w:r>
      <w:r>
        <w:rPr>
          <w:rFonts w:hint="eastAsia" w:ascii="楷体" w:hAnsi="楷体" w:eastAsia="楷体" w:cs="楷体"/>
          <w:color w:val="000000" w:themeColor="text1"/>
          <w:sz w:val="30"/>
          <w:szCs w:val="30"/>
          <w:highlight w:val="none"/>
          <w:u w:val="none"/>
          <w14:textFill>
            <w14:solidFill>
              <w14:schemeClr w14:val="tx1"/>
            </w14:solidFill>
          </w14:textFill>
        </w:rPr>
        <w:t>：上海市奉贤区文化和旅游局（环城东路399号）丽洲大厦15楼产业发展科（文化产业类）顾老师67137616、16楼公共服务科（文化事业类）俞老师 57193738。</w:t>
      </w:r>
    </w:p>
    <w:p>
      <w:pPr>
        <w:keepNext w:val="0"/>
        <w:keepLines w:val="0"/>
        <w:pageBreakBefore w:val="0"/>
        <w:numPr>
          <w:ilvl w:val="0"/>
          <w:numId w:val="0"/>
        </w:numPr>
        <w:kinsoku/>
        <w:overflowPunct/>
        <w:topLinePunct w:val="0"/>
        <w:autoSpaceDE/>
        <w:autoSpaceDN/>
        <w:bidi w:val="0"/>
        <w:adjustRightInd/>
        <w:snapToGrid/>
        <w:spacing w:line="560" w:lineRule="exact"/>
        <w:ind w:firstLine="600"/>
        <w:jc w:val="left"/>
        <w:textAlignment w:val="auto"/>
        <w:rPr>
          <w:rFonts w:hint="default" w:eastAsia="楷体"/>
          <w:highlight w:val="none"/>
          <w:lang w:val="en-US" w:eastAsia="zh-CN"/>
        </w:rPr>
      </w:pPr>
      <w:r>
        <w:rPr>
          <w:rFonts w:hint="eastAsia" w:ascii="楷体" w:hAnsi="楷体" w:eastAsia="楷体" w:cs="楷体"/>
          <w:color w:val="000000" w:themeColor="text1"/>
          <w:sz w:val="30"/>
          <w:szCs w:val="30"/>
          <w:highlight w:val="none"/>
          <w:u w:val="none"/>
          <w:lang w:eastAsia="zh-CN"/>
          <w14:textFill>
            <w14:solidFill>
              <w14:schemeClr w14:val="tx1"/>
            </w14:solidFill>
          </w14:textFill>
        </w:rPr>
        <w:t>二、电子邮箱提交。申报单位可将相关材料盖章后扫描发送</w:t>
      </w:r>
      <w:r>
        <w:rPr>
          <w:rFonts w:hint="eastAsia" w:ascii="楷体" w:hAnsi="楷体" w:eastAsia="楷体" w:cs="楷体"/>
          <w:color w:val="000000" w:themeColor="text1"/>
          <w:sz w:val="30"/>
          <w:szCs w:val="30"/>
          <w:highlight w:val="none"/>
          <w:u w:val="none"/>
          <w:lang w:val="en-US" w:eastAsia="zh-CN"/>
          <w14:textFill>
            <w14:solidFill>
              <w14:schemeClr w14:val="tx1"/>
            </w14:solidFill>
          </w14:textFill>
        </w:rPr>
        <w:t>至wenwen_9207@163.com（文化产业类</w:t>
      </w:r>
      <w:bookmarkStart w:id="0" w:name="_GoBack"/>
      <w:bookmarkEnd w:id="0"/>
      <w:r>
        <w:rPr>
          <w:rFonts w:hint="eastAsia" w:ascii="楷体" w:hAnsi="楷体" w:eastAsia="楷体" w:cs="楷体"/>
          <w:color w:val="000000" w:themeColor="text1"/>
          <w:sz w:val="30"/>
          <w:szCs w:val="30"/>
          <w:highlight w:val="none"/>
          <w:u w:val="none"/>
          <w:lang w:val="en-US" w:eastAsia="zh-CN"/>
          <w14:textFill>
            <w14:solidFill>
              <w14:schemeClr w14:val="tx1"/>
            </w14:solidFill>
          </w14:textFill>
        </w:rPr>
        <w:t>）、yushuangling0101@126.com（文化事业类）。</w:t>
      </w:r>
    </w:p>
    <w:p>
      <w:pPr>
        <w:keepNext w:val="0"/>
        <w:keepLines w:val="0"/>
        <w:pageBreakBefore w:val="0"/>
        <w:kinsoku/>
        <w:overflowPunct/>
        <w:topLinePunct w:val="0"/>
        <w:autoSpaceDE/>
        <w:autoSpaceDN/>
        <w:bidi w:val="0"/>
        <w:adjustRightInd/>
        <w:snapToGrid/>
        <w:spacing w:line="560" w:lineRule="exact"/>
        <w:ind w:firstLine="600"/>
        <w:jc w:val="left"/>
        <w:textAlignment w:val="auto"/>
        <w:rPr>
          <w:rFonts w:hint="eastAsia" w:ascii="楷体" w:hAnsi="楷体" w:eastAsia="楷体" w:cs="楷体"/>
          <w:color w:val="000000" w:themeColor="text1"/>
          <w:sz w:val="30"/>
          <w:szCs w:val="30"/>
          <w:highlight w:val="none"/>
          <w:u w:val="none"/>
          <w:lang w:eastAsia="zh-CN"/>
          <w14:textFill>
            <w14:solidFill>
              <w14:schemeClr w14:val="tx1"/>
            </w14:solidFill>
          </w14:textFill>
        </w:rPr>
      </w:pPr>
      <w:r>
        <w:rPr>
          <w:rFonts w:hint="eastAsia" w:ascii="楷体" w:hAnsi="楷体" w:eastAsia="楷体" w:cs="楷体"/>
          <w:color w:val="000000" w:themeColor="text1"/>
          <w:sz w:val="30"/>
          <w:szCs w:val="30"/>
          <w:highlight w:val="none"/>
          <w:u w:val="none"/>
          <w:lang w:eastAsia="zh-CN"/>
          <w14:textFill>
            <w14:solidFill>
              <w14:schemeClr w14:val="tx1"/>
            </w14:solidFill>
          </w14:textFill>
        </w:rPr>
        <w:t>两种提交方式具有同等效力，无需重复提交。</w:t>
      </w:r>
      <w:r>
        <w:rPr>
          <w:rFonts w:hint="eastAsia" w:ascii="楷体" w:hAnsi="楷体" w:eastAsia="楷体" w:cs="楷体"/>
          <w:color w:val="000000" w:themeColor="text1"/>
          <w:sz w:val="30"/>
          <w:szCs w:val="30"/>
          <w:highlight w:val="none"/>
          <w:u w:val="none"/>
          <w14:textFill>
            <w14:solidFill>
              <w14:schemeClr w14:val="tx1"/>
            </w14:solidFill>
          </w14:textFill>
        </w:rPr>
        <w:t>材料收到后，</w:t>
      </w:r>
      <w:r>
        <w:rPr>
          <w:rFonts w:hint="eastAsia" w:ascii="楷体" w:hAnsi="楷体" w:eastAsia="楷体" w:cs="楷体"/>
          <w:color w:val="000000" w:themeColor="text1"/>
          <w:sz w:val="30"/>
          <w:szCs w:val="30"/>
          <w:highlight w:val="none"/>
          <w:u w:val="none"/>
          <w:lang w:eastAsia="zh-CN"/>
          <w14:textFill>
            <w14:solidFill>
              <w14:schemeClr w14:val="tx1"/>
            </w14:solidFill>
          </w14:textFill>
        </w:rPr>
        <w:t>工作人员</w:t>
      </w:r>
      <w:r>
        <w:rPr>
          <w:rFonts w:hint="eastAsia" w:ascii="楷体" w:hAnsi="楷体" w:eastAsia="楷体" w:cs="楷体"/>
          <w:color w:val="000000" w:themeColor="text1"/>
          <w:sz w:val="30"/>
          <w:szCs w:val="30"/>
          <w:highlight w:val="none"/>
          <w:u w:val="none"/>
          <w14:textFill>
            <w14:solidFill>
              <w14:schemeClr w14:val="tx1"/>
            </w14:solidFill>
          </w14:textFill>
        </w:rPr>
        <w:t>会</w:t>
      </w:r>
      <w:r>
        <w:rPr>
          <w:rFonts w:hint="eastAsia" w:ascii="楷体" w:hAnsi="楷体" w:eastAsia="楷体" w:cs="楷体"/>
          <w:color w:val="000000" w:themeColor="text1"/>
          <w:sz w:val="30"/>
          <w:szCs w:val="30"/>
          <w:highlight w:val="none"/>
          <w:u w:val="none"/>
          <w:lang w:eastAsia="zh-CN"/>
          <w14:textFill>
            <w14:solidFill>
              <w14:schemeClr w14:val="tx1"/>
            </w14:solidFill>
          </w14:textFill>
        </w:rPr>
        <w:t>进行确认反馈。</w:t>
      </w:r>
    </w:p>
    <w:p>
      <w:pPr>
        <w:keepNext w:val="0"/>
        <w:keepLines w:val="0"/>
        <w:pageBreakBefore w:val="0"/>
        <w:kinsoku/>
        <w:overflowPunct/>
        <w:topLinePunct w:val="0"/>
        <w:autoSpaceDE/>
        <w:autoSpaceDN/>
        <w:bidi w:val="0"/>
        <w:adjustRightInd/>
        <w:snapToGrid/>
        <w:spacing w:line="560" w:lineRule="exact"/>
        <w:ind w:firstLine="600"/>
        <w:jc w:val="left"/>
        <w:textAlignment w:val="auto"/>
        <w:rPr>
          <w:rFonts w:hint="eastAsia" w:ascii="楷体" w:hAnsi="楷体" w:eastAsia="楷体" w:cs="楷体"/>
          <w:color w:val="000000" w:themeColor="text1"/>
          <w:sz w:val="30"/>
          <w:szCs w:val="30"/>
          <w:highlight w:val="none"/>
          <w:u w:val="none"/>
          <w14:textFill>
            <w14:solidFill>
              <w14:schemeClr w14:val="tx1"/>
            </w14:solidFill>
          </w14:textFill>
        </w:rPr>
      </w:pPr>
      <w:r>
        <w:rPr>
          <w:rFonts w:hint="eastAsia" w:ascii="楷体" w:hAnsi="楷体" w:eastAsia="楷体" w:cs="楷体"/>
          <w:color w:val="000000" w:themeColor="text1"/>
          <w:sz w:val="30"/>
          <w:szCs w:val="30"/>
          <w:highlight w:val="none"/>
          <w:u w:val="none"/>
          <w14:textFill>
            <w14:solidFill>
              <w14:schemeClr w14:val="tx1"/>
            </w14:solidFill>
          </w14:textFill>
        </w:rPr>
        <w:t>材料</w:t>
      </w:r>
      <w:r>
        <w:rPr>
          <w:rFonts w:hint="eastAsia" w:ascii="楷体" w:hAnsi="楷体" w:eastAsia="楷体" w:cs="楷体"/>
          <w:color w:val="000000" w:themeColor="text1"/>
          <w:sz w:val="30"/>
          <w:szCs w:val="30"/>
          <w:highlight w:val="none"/>
          <w:u w:val="none"/>
          <w:lang w:eastAsia="zh-CN"/>
          <w14:textFill>
            <w14:solidFill>
              <w14:schemeClr w14:val="tx1"/>
            </w14:solidFill>
          </w14:textFill>
        </w:rPr>
        <w:t>提交</w:t>
      </w:r>
      <w:r>
        <w:rPr>
          <w:rFonts w:hint="eastAsia" w:ascii="楷体" w:hAnsi="楷体" w:eastAsia="楷体" w:cs="楷体"/>
          <w:color w:val="000000" w:themeColor="text1"/>
          <w:sz w:val="30"/>
          <w:szCs w:val="30"/>
          <w:highlight w:val="none"/>
          <w:u w:val="none"/>
          <w14:textFill>
            <w14:solidFill>
              <w14:schemeClr w14:val="tx1"/>
            </w14:solidFill>
          </w14:textFill>
        </w:rPr>
        <w:t>时间</w:t>
      </w:r>
      <w:r>
        <w:rPr>
          <w:rFonts w:hint="eastAsia" w:ascii="楷体" w:hAnsi="楷体" w:eastAsia="楷体" w:cs="楷体"/>
          <w:color w:val="000000" w:themeColor="text1"/>
          <w:sz w:val="30"/>
          <w:szCs w:val="30"/>
          <w:highlight w:val="none"/>
          <w:u w:val="none"/>
          <w:lang w:eastAsia="zh-CN"/>
          <w14:textFill>
            <w14:solidFill>
              <w14:schemeClr w14:val="tx1"/>
            </w14:solidFill>
          </w14:textFill>
        </w:rPr>
        <w:t>：</w:t>
      </w:r>
      <w:r>
        <w:rPr>
          <w:rFonts w:hint="eastAsia" w:ascii="楷体" w:hAnsi="楷体" w:eastAsia="楷体" w:cs="楷体"/>
          <w:color w:val="000000" w:themeColor="text1"/>
          <w:sz w:val="30"/>
          <w:szCs w:val="30"/>
          <w:highlight w:val="none"/>
          <w:u w:val="none"/>
          <w:lang w:val="en-US" w:eastAsia="zh-CN"/>
          <w14:textFill>
            <w14:solidFill>
              <w14:schemeClr w14:val="tx1"/>
            </w14:solidFill>
          </w14:textFill>
        </w:rPr>
        <w:t>9月28日至10月9日16：00时</w:t>
      </w:r>
      <w:r>
        <w:rPr>
          <w:rFonts w:hint="eastAsia" w:ascii="楷体" w:hAnsi="楷体" w:eastAsia="楷体" w:cs="楷体"/>
          <w:color w:val="000000" w:themeColor="text1"/>
          <w:sz w:val="30"/>
          <w:szCs w:val="30"/>
          <w:highlight w:val="none"/>
          <w:u w:val="none"/>
          <w14:textFill>
            <w14:solidFill>
              <w14:schemeClr w14:val="tx1"/>
            </w14:solidFill>
          </w14:textFill>
        </w:rPr>
        <w:t>。</w:t>
      </w:r>
    </w:p>
    <w:p>
      <w:pPr>
        <w:pStyle w:val="2"/>
        <w:rPr>
          <w:rFonts w:hint="eastAsia"/>
          <w:lang w:val="en-US" w:eastAsia="zh-CN"/>
        </w:rPr>
      </w:pPr>
    </w:p>
    <w:p>
      <w:pPr>
        <w:keepNext w:val="0"/>
        <w:keepLines w:val="0"/>
        <w:pageBreakBefore w:val="0"/>
        <w:kinsoku/>
        <w:overflowPunct/>
        <w:topLinePunct w:val="0"/>
        <w:autoSpaceDE/>
        <w:autoSpaceDN/>
        <w:bidi w:val="0"/>
        <w:adjustRightInd/>
        <w:snapToGrid/>
        <w:spacing w:line="560" w:lineRule="exact"/>
        <w:ind w:firstLine="602" w:firstLineChars="200"/>
        <w:textAlignment w:val="auto"/>
        <w:rPr>
          <w:rFonts w:hint="eastAsia" w:ascii="仿宋_GB2312" w:eastAsia="仿宋_GB2312" w:cs="宋体"/>
          <w:b/>
          <w:bCs/>
          <w:color w:val="000000"/>
          <w:sz w:val="30"/>
          <w:szCs w:val="30"/>
        </w:rPr>
      </w:pPr>
      <w:r>
        <w:rPr>
          <w:rFonts w:hint="eastAsia" w:ascii="仿宋_GB2312" w:hAnsi="仿宋" w:eastAsia="仿宋_GB2312" w:cs="宋体"/>
          <w:b/>
          <w:bCs/>
          <w:color w:val="000000"/>
          <w:sz w:val="30"/>
          <w:szCs w:val="30"/>
          <w:lang w:eastAsia="zh-CN"/>
        </w:rPr>
        <w:t>（</w:t>
      </w:r>
      <w:r>
        <w:rPr>
          <w:rFonts w:hint="eastAsia" w:ascii="仿宋_GB2312" w:hAnsi="仿宋" w:eastAsia="仿宋_GB2312" w:cs="宋体"/>
          <w:b/>
          <w:bCs/>
          <w:color w:val="000000"/>
          <w:sz w:val="30"/>
          <w:szCs w:val="30"/>
          <w:lang w:val="en-US" w:eastAsia="zh-CN"/>
        </w:rPr>
        <w:t>三</w:t>
      </w:r>
      <w:r>
        <w:rPr>
          <w:rFonts w:hint="eastAsia" w:ascii="仿宋_GB2312" w:hAnsi="仿宋" w:eastAsia="仿宋_GB2312" w:cs="宋体"/>
          <w:b/>
          <w:bCs/>
          <w:color w:val="000000"/>
          <w:sz w:val="30"/>
          <w:szCs w:val="30"/>
          <w:lang w:eastAsia="zh-CN"/>
        </w:rPr>
        <w:t>）</w:t>
      </w:r>
      <w:r>
        <w:rPr>
          <w:rFonts w:hint="eastAsia" w:ascii="仿宋_GB2312" w:hAnsi="仿宋" w:eastAsia="仿宋_GB2312" w:cs="宋体"/>
          <w:b/>
          <w:bCs/>
          <w:color w:val="000000"/>
          <w:sz w:val="30"/>
          <w:szCs w:val="30"/>
        </w:rPr>
        <w:t>申报评审</w:t>
      </w:r>
    </w:p>
    <w:p>
      <w:pPr>
        <w:keepNext w:val="0"/>
        <w:keepLines w:val="0"/>
        <w:pageBreakBefore w:val="0"/>
        <w:kinsoku/>
        <w:overflowPunct/>
        <w:topLinePunct w:val="0"/>
        <w:autoSpaceDE/>
        <w:autoSpaceDN/>
        <w:bidi w:val="0"/>
        <w:adjustRightInd/>
        <w:snapToGrid/>
        <w:spacing w:line="560" w:lineRule="exact"/>
        <w:ind w:firstLine="600"/>
        <w:textAlignment w:val="auto"/>
        <w:rPr>
          <w:rFonts w:hint="eastAsia" w:ascii="仿宋_GB2312" w:hAnsi="宋体" w:eastAsia="仿宋_GB2312"/>
          <w:color w:val="000000" w:themeColor="text1"/>
          <w:sz w:val="30"/>
          <w:szCs w:val="30"/>
          <w:highlight w:val="none"/>
          <w:u w:val="none"/>
          <w14:textFill>
            <w14:solidFill>
              <w14:schemeClr w14:val="tx1"/>
            </w14:solidFill>
          </w14:textFill>
        </w:rPr>
      </w:pPr>
      <w:r>
        <w:rPr>
          <w:rFonts w:hint="eastAsia" w:ascii="仿宋_GB2312" w:hAnsi="仿宋" w:eastAsia="仿宋_GB2312"/>
          <w:color w:val="000000" w:themeColor="text1"/>
          <w:sz w:val="30"/>
          <w:szCs w:val="30"/>
          <w:lang w:val="en-US" w:eastAsia="zh-CN"/>
          <w14:textFill>
            <w14:solidFill>
              <w14:schemeClr w14:val="tx1"/>
            </w14:solidFill>
          </w14:textFill>
        </w:rPr>
        <w:t>1.</w:t>
      </w:r>
      <w:r>
        <w:rPr>
          <w:rFonts w:hint="eastAsia" w:ascii="仿宋_GB2312" w:hAnsi="仿宋" w:eastAsia="仿宋_GB2312"/>
          <w:color w:val="000000" w:themeColor="text1"/>
          <w:sz w:val="30"/>
          <w:szCs w:val="30"/>
          <w14:textFill>
            <w14:solidFill>
              <w14:schemeClr w14:val="tx1"/>
            </w14:solidFill>
          </w14:textFill>
        </w:rPr>
        <w:t>成立</w:t>
      </w:r>
      <w:r>
        <w:rPr>
          <w:rFonts w:hint="eastAsia" w:ascii="仿宋_GB2312" w:hAnsi="仿宋" w:eastAsia="仿宋_GB2312" w:cs="宋体"/>
          <w:color w:val="000000" w:themeColor="text1"/>
          <w:sz w:val="30"/>
          <w:szCs w:val="30"/>
          <w14:textFill>
            <w14:solidFill>
              <w14:schemeClr w14:val="tx1"/>
            </w14:solidFill>
          </w14:textFill>
        </w:rPr>
        <w:t>扶持</w:t>
      </w:r>
      <w:r>
        <w:rPr>
          <w:rFonts w:hint="eastAsia" w:ascii="仿宋_GB2312" w:hAnsi="仿宋" w:eastAsia="仿宋_GB2312"/>
          <w:color w:val="000000" w:themeColor="text1"/>
          <w:sz w:val="30"/>
          <w:szCs w:val="30"/>
          <w14:textFill>
            <w14:solidFill>
              <w14:schemeClr w14:val="tx1"/>
            </w14:solidFill>
          </w14:textFill>
        </w:rPr>
        <w:t>资金评审委员会，组织专家及财政局等相关部门参加评审。</w:t>
      </w:r>
    </w:p>
    <w:p>
      <w:pPr>
        <w:keepNext w:val="0"/>
        <w:keepLines w:val="0"/>
        <w:pageBreakBefore w:val="0"/>
        <w:kinsoku/>
        <w:overflowPunct/>
        <w:topLinePunct w:val="0"/>
        <w:autoSpaceDE/>
        <w:autoSpaceDN/>
        <w:bidi w:val="0"/>
        <w:adjustRightInd/>
        <w:snapToGrid/>
        <w:spacing w:line="560" w:lineRule="exact"/>
        <w:ind w:firstLine="600"/>
        <w:textAlignment w:val="auto"/>
        <w:rPr>
          <w:rFonts w:hint="eastAsia" w:ascii="仿宋_GB2312" w:hAnsi="仿宋" w:eastAsia="仿宋_GB2312" w:cs="宋体"/>
          <w:color w:val="000000"/>
          <w:sz w:val="30"/>
          <w:szCs w:val="30"/>
        </w:rPr>
      </w:pPr>
      <w:r>
        <w:rPr>
          <w:rFonts w:hint="eastAsia" w:ascii="仿宋_GB2312" w:hAnsi="仿宋" w:eastAsia="仿宋_GB2312" w:cs="宋体"/>
          <w:color w:val="000000"/>
          <w:sz w:val="30"/>
          <w:szCs w:val="30"/>
          <w:lang w:val="en-US" w:eastAsia="zh-CN"/>
        </w:rPr>
        <w:t>2.</w:t>
      </w:r>
      <w:r>
        <w:rPr>
          <w:rFonts w:hint="eastAsia" w:ascii="仿宋_GB2312" w:hAnsi="仿宋" w:eastAsia="仿宋_GB2312" w:cs="宋体"/>
          <w:color w:val="000000"/>
          <w:sz w:val="30"/>
          <w:szCs w:val="30"/>
        </w:rPr>
        <w:t>凡符合申报条件的，</w:t>
      </w:r>
      <w:r>
        <w:rPr>
          <w:rFonts w:ascii="仿宋_GB2312" w:hAnsi="仿宋" w:eastAsia="仿宋_GB2312" w:cs="宋体"/>
          <w:color w:val="000000"/>
          <w:sz w:val="30"/>
          <w:szCs w:val="30"/>
        </w:rPr>
        <w:t>由</w:t>
      </w:r>
      <w:r>
        <w:rPr>
          <w:rFonts w:hint="eastAsia" w:ascii="仿宋_GB2312" w:hAnsi="仿宋" w:eastAsia="仿宋_GB2312" w:cs="宋体"/>
          <w:color w:val="000000"/>
          <w:sz w:val="30"/>
          <w:szCs w:val="30"/>
        </w:rPr>
        <w:t>申报主体</w:t>
      </w:r>
      <w:r>
        <w:rPr>
          <w:rFonts w:ascii="仿宋_GB2312" w:hAnsi="仿宋" w:eastAsia="仿宋_GB2312" w:cs="宋体"/>
          <w:color w:val="000000"/>
          <w:sz w:val="30"/>
          <w:szCs w:val="30"/>
        </w:rPr>
        <w:t>提供申请</w:t>
      </w:r>
      <w:r>
        <w:rPr>
          <w:rFonts w:hint="eastAsia" w:ascii="仿宋_GB2312" w:hAnsi="仿宋" w:eastAsia="仿宋_GB2312" w:cs="宋体"/>
          <w:color w:val="000000"/>
          <w:sz w:val="30"/>
          <w:szCs w:val="30"/>
          <w:lang w:eastAsia="zh-CN"/>
        </w:rPr>
        <w:t>一式两份</w:t>
      </w:r>
      <w:r>
        <w:rPr>
          <w:rFonts w:ascii="仿宋_GB2312" w:hAnsi="仿宋" w:eastAsia="仿宋_GB2312" w:cs="宋体"/>
          <w:color w:val="000000"/>
          <w:sz w:val="30"/>
          <w:szCs w:val="30"/>
        </w:rPr>
        <w:t>材料报推荐单位，推荐单位为</w:t>
      </w:r>
      <w:r>
        <w:rPr>
          <w:rFonts w:hint="eastAsia" w:ascii="仿宋_GB2312" w:hAnsi="仿宋" w:eastAsia="仿宋_GB2312" w:cs="宋体"/>
          <w:color w:val="000000"/>
          <w:sz w:val="30"/>
          <w:szCs w:val="30"/>
        </w:rPr>
        <w:t>申报主体注册或户籍</w:t>
      </w:r>
      <w:r>
        <w:rPr>
          <w:rFonts w:ascii="仿宋_GB2312" w:hAnsi="仿宋" w:eastAsia="仿宋_GB2312" w:cs="宋体"/>
          <w:color w:val="000000"/>
          <w:sz w:val="30"/>
          <w:szCs w:val="30"/>
        </w:rPr>
        <w:t>所在</w:t>
      </w:r>
      <w:r>
        <w:rPr>
          <w:rFonts w:hint="eastAsia" w:ascii="仿宋_GB2312" w:hAnsi="仿宋" w:eastAsia="仿宋_GB2312" w:cs="宋体"/>
          <w:color w:val="000000"/>
          <w:sz w:val="30"/>
          <w:szCs w:val="30"/>
        </w:rPr>
        <w:t>的</w:t>
      </w:r>
      <w:r>
        <w:rPr>
          <w:rFonts w:ascii="仿宋_GB2312" w:hAnsi="仿宋" w:eastAsia="仿宋_GB2312" w:cs="宋体"/>
          <w:color w:val="000000"/>
          <w:sz w:val="30"/>
          <w:szCs w:val="30"/>
        </w:rPr>
        <w:t>镇、街道、开发区、区属集团公司；</w:t>
      </w:r>
      <w:r>
        <w:rPr>
          <w:rFonts w:hint="eastAsia" w:ascii="仿宋_GB2312" w:hAnsi="仿宋" w:eastAsia="仿宋_GB2312" w:cs="宋体"/>
          <w:color w:val="000000"/>
          <w:sz w:val="30"/>
          <w:szCs w:val="30"/>
        </w:rPr>
        <w:t>申报主体也可直接将申请材料报送至区文旅局。</w:t>
      </w:r>
    </w:p>
    <w:p>
      <w:pPr>
        <w:keepNext w:val="0"/>
        <w:keepLines w:val="0"/>
        <w:pageBreakBefore w:val="0"/>
        <w:kinsoku/>
        <w:overflowPunct/>
        <w:topLinePunct w:val="0"/>
        <w:autoSpaceDE/>
        <w:autoSpaceDN/>
        <w:bidi w:val="0"/>
        <w:adjustRightInd/>
        <w:snapToGrid/>
        <w:spacing w:line="560" w:lineRule="exact"/>
        <w:ind w:firstLine="600" w:firstLineChars="200"/>
        <w:textAlignment w:val="auto"/>
        <w:rPr>
          <w:rFonts w:hint="default"/>
          <w:lang w:val="en-US" w:eastAsia="zh-CN"/>
        </w:rPr>
      </w:pPr>
      <w:r>
        <w:rPr>
          <w:rFonts w:hint="eastAsia" w:ascii="仿宋_GB2312" w:hAnsi="仿宋" w:eastAsia="仿宋_GB2312" w:cs="宋体"/>
          <w:sz w:val="30"/>
          <w:szCs w:val="30"/>
          <w:lang w:val="en-US" w:eastAsia="zh-CN"/>
        </w:rPr>
        <w:t>3.</w:t>
      </w:r>
      <w:r>
        <w:rPr>
          <w:rFonts w:hint="eastAsia" w:ascii="仿宋_GB2312" w:hAnsi="仿宋" w:eastAsia="仿宋_GB2312" w:cs="宋体"/>
          <w:sz w:val="30"/>
          <w:szCs w:val="30"/>
        </w:rPr>
        <w:t>推荐单位对申请人的申请资格、申请材料等进行初审，并出具推荐意见。</w:t>
      </w:r>
      <w:r>
        <w:rPr>
          <w:rFonts w:hint="eastAsia" w:ascii="楷体" w:hAnsi="楷体" w:eastAsia="楷体" w:cs="楷体"/>
          <w:color w:val="000000" w:themeColor="text1"/>
          <w:sz w:val="30"/>
          <w:szCs w:val="30"/>
          <w:highlight w:val="none"/>
          <w:u w:val="none"/>
          <w:lang w:val="en-US" w:eastAsia="zh-CN"/>
          <w14:textFill>
            <w14:solidFill>
              <w14:schemeClr w14:val="tx1"/>
            </w14:solidFill>
          </w14:textFill>
        </w:rPr>
        <w:t>(初审通过的申报主体将参与集中评审，具体要求将另行通知）</w:t>
      </w:r>
    </w:p>
    <w:p>
      <w:pPr>
        <w:keepNext w:val="0"/>
        <w:keepLines w:val="0"/>
        <w:pageBreakBefore w:val="0"/>
        <w:kinsoku/>
        <w:overflowPunct/>
        <w:topLinePunct w:val="0"/>
        <w:autoSpaceDE/>
        <w:autoSpaceDN/>
        <w:bidi w:val="0"/>
        <w:adjustRightInd/>
        <w:snapToGrid/>
        <w:spacing w:line="560" w:lineRule="exact"/>
        <w:ind w:firstLine="600" w:firstLineChars="200"/>
        <w:textAlignment w:val="auto"/>
        <w:rPr>
          <w:rFonts w:hint="eastAsia" w:ascii="仿宋_GB2312" w:hAnsi="仿宋" w:eastAsia="仿宋_GB2312" w:cs="宋体"/>
          <w:color w:val="000000"/>
          <w:sz w:val="30"/>
          <w:szCs w:val="30"/>
        </w:rPr>
      </w:pPr>
      <w:r>
        <w:rPr>
          <w:rFonts w:hint="eastAsia" w:ascii="仿宋_GB2312" w:hAnsi="仿宋" w:eastAsia="仿宋_GB2312" w:cs="宋体"/>
          <w:color w:val="000000"/>
          <w:sz w:val="30"/>
          <w:szCs w:val="30"/>
          <w:lang w:val="en-US" w:eastAsia="zh-CN"/>
        </w:rPr>
        <w:t>4.</w:t>
      </w:r>
      <w:r>
        <w:rPr>
          <w:rFonts w:hint="eastAsia" w:ascii="仿宋_GB2312" w:hAnsi="仿宋" w:eastAsia="仿宋_GB2312" w:cs="宋体"/>
          <w:color w:val="000000"/>
          <w:sz w:val="30"/>
          <w:szCs w:val="30"/>
          <w:lang w:eastAsia="zh-CN"/>
        </w:rPr>
        <w:t>奉贤</w:t>
      </w:r>
      <w:r>
        <w:rPr>
          <w:rFonts w:hint="eastAsia" w:ascii="仿宋_GB2312" w:hAnsi="仿宋" w:eastAsia="仿宋_GB2312" w:cs="宋体"/>
          <w:color w:val="000000"/>
          <w:sz w:val="30"/>
          <w:szCs w:val="30"/>
        </w:rPr>
        <w:t>区文旅局统一受理扶持资金申请，负责程序性审查，会同区人社局、区财政局组织专家或调研组进行评估、评审。专家或调研组应当对申报内容进行客观评估和评审，出具评估、评审意见。</w:t>
      </w:r>
    </w:p>
    <w:p>
      <w:pPr>
        <w:keepNext w:val="0"/>
        <w:keepLines w:val="0"/>
        <w:pageBreakBefore w:val="0"/>
        <w:kinsoku/>
        <w:overflowPunct/>
        <w:topLinePunct w:val="0"/>
        <w:autoSpaceDE/>
        <w:autoSpaceDN/>
        <w:bidi w:val="0"/>
        <w:adjustRightInd/>
        <w:snapToGrid/>
        <w:spacing w:line="560" w:lineRule="exact"/>
        <w:ind w:firstLine="600" w:firstLineChars="200"/>
        <w:textAlignment w:val="auto"/>
        <w:rPr>
          <w:rFonts w:hint="eastAsia"/>
        </w:rPr>
      </w:pPr>
      <w:r>
        <w:rPr>
          <w:rFonts w:hint="eastAsia" w:ascii="仿宋_GB2312" w:hAnsi="宋体" w:eastAsia="仿宋_GB2312"/>
          <w:color w:val="000000" w:themeColor="text1"/>
          <w:sz w:val="30"/>
          <w:szCs w:val="30"/>
          <w:highlight w:val="none"/>
          <w:u w:val="none"/>
          <w:lang w:val="en-US" w:eastAsia="zh-CN"/>
          <w14:textFill>
            <w14:solidFill>
              <w14:schemeClr w14:val="tx1"/>
            </w14:solidFill>
          </w14:textFill>
        </w:rPr>
        <w:t>5.</w:t>
      </w:r>
      <w:r>
        <w:rPr>
          <w:rFonts w:hint="eastAsia" w:ascii="仿宋_GB2312" w:hAnsi="宋体" w:eastAsia="仿宋_GB2312"/>
          <w:color w:val="000000" w:themeColor="text1"/>
          <w:sz w:val="30"/>
          <w:szCs w:val="30"/>
          <w:highlight w:val="none"/>
          <w:u w:val="none"/>
          <w:lang w:eastAsia="zh-CN"/>
          <w14:textFill>
            <w14:solidFill>
              <w14:schemeClr w14:val="tx1"/>
            </w14:solidFill>
          </w14:textFill>
        </w:rPr>
        <w:t>申报项目通过评审后，区文化和旅游局与申报主体签订《奉贤区文化名人资助协议》。《</w:t>
      </w:r>
      <w:r>
        <w:rPr>
          <w:rFonts w:hint="eastAsia" w:ascii="仿宋_GB2312" w:hAnsi="宋体" w:eastAsia="仿宋_GB2312"/>
          <w:color w:val="000000" w:themeColor="text1"/>
          <w:sz w:val="30"/>
          <w:szCs w:val="30"/>
          <w:highlight w:val="none"/>
          <w14:textFill>
            <w14:solidFill>
              <w14:schemeClr w14:val="tx1"/>
            </w14:solidFill>
          </w14:textFill>
        </w:rPr>
        <w:t>奉贤区文化名人扶持资金申请表</w:t>
      </w:r>
      <w:r>
        <w:rPr>
          <w:rFonts w:hint="eastAsia" w:ascii="仿宋_GB2312" w:hAnsi="宋体" w:eastAsia="仿宋_GB2312"/>
          <w:color w:val="000000" w:themeColor="text1"/>
          <w:sz w:val="30"/>
          <w:szCs w:val="30"/>
          <w:highlight w:val="none"/>
          <w:u w:val="none"/>
          <w:lang w:eastAsia="zh-CN"/>
          <w14:textFill>
            <w14:solidFill>
              <w14:schemeClr w14:val="tx1"/>
            </w14:solidFill>
          </w14:textFill>
        </w:rPr>
        <w:t>》作为协议附件，具有同等约束力。</w:t>
      </w:r>
    </w:p>
    <w:p>
      <w:pPr>
        <w:keepNext w:val="0"/>
        <w:keepLines w:val="0"/>
        <w:pageBreakBefore w:val="0"/>
        <w:kinsoku/>
        <w:overflowPunct/>
        <w:topLinePunct w:val="0"/>
        <w:autoSpaceDE/>
        <w:autoSpaceDN/>
        <w:bidi w:val="0"/>
        <w:adjustRightInd/>
        <w:snapToGrid/>
        <w:spacing w:line="560" w:lineRule="exact"/>
        <w:ind w:firstLine="600" w:firstLineChars="200"/>
        <w:textAlignment w:val="auto"/>
        <w:rPr>
          <w:rFonts w:hint="eastAsia" w:ascii="仿宋_GB2312" w:hAnsi="仿宋" w:eastAsia="仿宋_GB2312" w:cs="宋体"/>
          <w:sz w:val="30"/>
          <w:szCs w:val="30"/>
        </w:rPr>
      </w:pPr>
      <w:r>
        <w:rPr>
          <w:rFonts w:hint="eastAsia" w:ascii="仿宋_GB2312" w:hAnsi="仿宋" w:eastAsia="仿宋_GB2312" w:cs="宋体"/>
          <w:color w:val="000000"/>
          <w:sz w:val="30"/>
          <w:szCs w:val="30"/>
          <w:lang w:val="en-US" w:eastAsia="zh-CN"/>
        </w:rPr>
        <w:t>6.</w:t>
      </w:r>
      <w:r>
        <w:rPr>
          <w:rFonts w:hint="eastAsia" w:ascii="仿宋_GB2312" w:hAnsi="仿宋" w:eastAsia="仿宋_GB2312" w:cs="宋体"/>
          <w:color w:val="000000"/>
          <w:sz w:val="30"/>
          <w:szCs w:val="30"/>
        </w:rPr>
        <w:t>经审核确定的项目，由区文旅局纳入相关财政扶持资</w:t>
      </w:r>
      <w:r>
        <w:rPr>
          <w:rFonts w:hint="eastAsia" w:ascii="仿宋_GB2312" w:hAnsi="仿宋" w:eastAsia="仿宋_GB2312" w:cs="宋体"/>
          <w:sz w:val="30"/>
          <w:szCs w:val="30"/>
        </w:rPr>
        <w:t>金后报区财政局核拨。</w:t>
      </w:r>
    </w:p>
    <w:p>
      <w:pPr>
        <w:keepNext w:val="0"/>
        <w:keepLines w:val="0"/>
        <w:pageBreakBefore w:val="0"/>
        <w:kinsoku/>
        <w:overflowPunct/>
        <w:topLinePunct w:val="0"/>
        <w:autoSpaceDE/>
        <w:autoSpaceDN/>
        <w:bidi w:val="0"/>
        <w:adjustRightInd/>
        <w:snapToGrid/>
        <w:spacing w:line="560" w:lineRule="exact"/>
        <w:jc w:val="both"/>
        <w:textAlignment w:val="auto"/>
        <w:rPr>
          <w:rFonts w:hint="eastAsia" w:ascii="黑体" w:hAnsi="黑体" w:eastAsia="黑体" w:cs="宋体"/>
          <w:bCs/>
          <w:sz w:val="30"/>
          <w:szCs w:val="30"/>
        </w:rPr>
      </w:pPr>
      <w:r>
        <w:rPr>
          <w:rFonts w:hint="eastAsia" w:ascii="黑体" w:hAnsi="黑体" w:eastAsia="黑体" w:cs="宋体"/>
          <w:bCs/>
          <w:sz w:val="30"/>
          <w:szCs w:val="30"/>
          <w:lang w:val="en-US" w:eastAsia="zh-CN"/>
        </w:rPr>
        <w:t xml:space="preserve">    </w:t>
      </w:r>
      <w:r>
        <w:rPr>
          <w:rFonts w:hint="eastAsia" w:ascii="黑体" w:hAnsi="黑体" w:eastAsia="黑体" w:cs="宋体"/>
          <w:bCs/>
          <w:sz w:val="30"/>
          <w:szCs w:val="30"/>
          <w:lang w:eastAsia="zh-CN"/>
        </w:rPr>
        <w:t>四、</w:t>
      </w:r>
      <w:r>
        <w:rPr>
          <w:rFonts w:hint="eastAsia" w:ascii="黑体" w:hAnsi="黑体" w:eastAsia="黑体" w:cs="宋体"/>
          <w:bCs/>
          <w:sz w:val="30"/>
          <w:szCs w:val="30"/>
        </w:rPr>
        <w:t>财务管理与监督</w:t>
      </w:r>
    </w:p>
    <w:p>
      <w:pPr>
        <w:keepNext w:val="0"/>
        <w:keepLines w:val="0"/>
        <w:pageBreakBefore w:val="0"/>
        <w:kinsoku/>
        <w:overflowPunct/>
        <w:topLinePunct w:val="0"/>
        <w:autoSpaceDE/>
        <w:autoSpaceDN/>
        <w:bidi w:val="0"/>
        <w:adjustRightInd/>
        <w:snapToGrid/>
        <w:spacing w:line="560" w:lineRule="exact"/>
        <w:ind w:firstLine="600"/>
        <w:jc w:val="left"/>
        <w:textAlignment w:val="auto"/>
        <w:rPr>
          <w:rFonts w:hint="eastAsia" w:ascii="仿宋_GB2312" w:hAnsi="宋体" w:eastAsia="仿宋_GB2312"/>
          <w:color w:val="000000" w:themeColor="text1"/>
          <w:sz w:val="30"/>
          <w:szCs w:val="30"/>
          <w:highlight w:val="none"/>
          <w:u w:val="none"/>
          <w14:textFill>
            <w14:solidFill>
              <w14:schemeClr w14:val="tx1"/>
            </w14:solidFill>
          </w14:textFill>
        </w:rPr>
      </w:pPr>
      <w:r>
        <w:rPr>
          <w:rFonts w:hint="eastAsia" w:ascii="仿宋_GB2312" w:hAnsi="宋体" w:eastAsia="仿宋_GB2312"/>
          <w:color w:val="000000" w:themeColor="text1"/>
          <w:sz w:val="30"/>
          <w:szCs w:val="30"/>
          <w:highlight w:val="none"/>
          <w:u w:val="none"/>
          <w:lang w:eastAsia="zh-CN"/>
          <w14:textFill>
            <w14:solidFill>
              <w14:schemeClr w14:val="tx1"/>
            </w14:solidFill>
          </w14:textFill>
        </w:rPr>
        <w:t>各申报主体须填写《诚信承诺书》，保证所报数据真实可靠，申报项目不侵犯任何第三方知识产权。</w:t>
      </w:r>
      <w:r>
        <w:rPr>
          <w:rFonts w:hint="eastAsia" w:ascii="仿宋_GB2312" w:hAnsi="仿宋" w:eastAsia="仿宋_GB2312" w:cs="宋体"/>
          <w:sz w:val="30"/>
          <w:szCs w:val="30"/>
          <w:highlight w:val="none"/>
        </w:rPr>
        <w:t>对弄虚作假、截留、挪用扶持资金的，由相关责任部门作出责任认定，依照规定追究相关法律责任。申报人违规信息纳入公共信用信息服务平台。</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黑体" w:hAnsi="黑体" w:eastAsia="黑体" w:cs="黑体"/>
          <w:b w:val="0"/>
          <w:bCs w:val="0"/>
          <w:color w:val="000000" w:themeColor="text1"/>
          <w:sz w:val="30"/>
          <w:szCs w:val="30"/>
          <w:highlight w:val="none"/>
          <w:u w:val="none"/>
          <w:lang w:eastAsia="zh-CN"/>
          <w14:textFill>
            <w14:solidFill>
              <w14:schemeClr w14:val="tx1"/>
            </w14:solidFill>
          </w14:textFill>
        </w:rPr>
      </w:pPr>
      <w:r>
        <w:rPr>
          <w:rFonts w:hint="eastAsia" w:ascii="黑体" w:hAnsi="黑体" w:eastAsia="黑体" w:cs="黑体"/>
          <w:b w:val="0"/>
          <w:bCs w:val="0"/>
          <w:color w:val="000000" w:themeColor="text1"/>
          <w:sz w:val="30"/>
          <w:szCs w:val="30"/>
          <w:highlight w:val="none"/>
          <w:u w:val="none"/>
          <w:lang w:val="en-US" w:eastAsia="zh-CN"/>
          <w14:textFill>
            <w14:solidFill>
              <w14:schemeClr w14:val="tx1"/>
            </w14:solidFill>
          </w14:textFill>
        </w:rPr>
        <w:t>五</w:t>
      </w:r>
      <w:r>
        <w:rPr>
          <w:rFonts w:hint="eastAsia" w:ascii="黑体" w:hAnsi="黑体" w:eastAsia="黑体" w:cs="黑体"/>
          <w:b w:val="0"/>
          <w:bCs w:val="0"/>
          <w:color w:val="000000" w:themeColor="text1"/>
          <w:sz w:val="30"/>
          <w:szCs w:val="30"/>
          <w:highlight w:val="none"/>
          <w:u w:val="none"/>
          <w14:textFill>
            <w14:solidFill>
              <w14:schemeClr w14:val="tx1"/>
            </w14:solidFill>
          </w14:textFill>
        </w:rPr>
        <w:t>、</w:t>
      </w:r>
      <w:r>
        <w:rPr>
          <w:rFonts w:hint="eastAsia" w:ascii="黑体" w:hAnsi="黑体" w:eastAsia="黑体" w:cs="黑体"/>
          <w:b w:val="0"/>
          <w:bCs w:val="0"/>
          <w:color w:val="000000" w:themeColor="text1"/>
          <w:sz w:val="30"/>
          <w:szCs w:val="30"/>
          <w:highlight w:val="none"/>
          <w:u w:val="none"/>
          <w:lang w:eastAsia="zh-CN"/>
          <w14:textFill>
            <w14:solidFill>
              <w14:schemeClr w14:val="tx1"/>
            </w14:solidFill>
          </w14:textFill>
        </w:rPr>
        <w:t>咨询方式</w:t>
      </w:r>
    </w:p>
    <w:p>
      <w:pPr>
        <w:pStyle w:val="2"/>
        <w:keepNext w:val="0"/>
        <w:keepLines w:val="0"/>
        <w:pageBreakBefore w:val="0"/>
        <w:kinsoku/>
        <w:overflowPunct/>
        <w:topLinePunct w:val="0"/>
        <w:autoSpaceDE/>
        <w:autoSpaceDN/>
        <w:bidi w:val="0"/>
        <w:adjustRightInd/>
        <w:snapToGrid/>
        <w:spacing w:line="560" w:lineRule="exact"/>
        <w:textAlignment w:val="auto"/>
        <w:rPr>
          <w:rFonts w:hint="eastAsia" w:ascii="仿宋_GB2312" w:hAnsi="宋体" w:eastAsia="仿宋_GB2312"/>
          <w:color w:val="000000" w:themeColor="text1"/>
          <w:sz w:val="30"/>
          <w:szCs w:val="30"/>
          <w:highlight w:val="none"/>
          <w:u w:val="none"/>
          <w14:textFill>
            <w14:solidFill>
              <w14:schemeClr w14:val="tx1"/>
            </w14:solidFill>
          </w14:textFill>
        </w:rPr>
      </w:pPr>
      <w:r>
        <w:rPr>
          <w:rFonts w:hint="eastAsia" w:ascii="仿宋_GB2312" w:hAnsi="宋体" w:eastAsia="仿宋_GB2312"/>
          <w:color w:val="000000" w:themeColor="text1"/>
          <w:sz w:val="30"/>
          <w:szCs w:val="30"/>
          <w:highlight w:val="none"/>
          <w:u w:val="none"/>
          <w:lang w:val="en-US" w:eastAsia="zh-CN"/>
          <w14:textFill>
            <w14:solidFill>
              <w14:schemeClr w14:val="tx1"/>
            </w14:solidFill>
          </w14:textFill>
        </w:rPr>
        <w:t xml:space="preserve">    </w:t>
      </w:r>
      <w:r>
        <w:rPr>
          <w:rFonts w:hint="eastAsia" w:ascii="仿宋_GB2312" w:hAnsi="宋体" w:eastAsia="仿宋_GB2312"/>
          <w:color w:val="000000" w:themeColor="text1"/>
          <w:sz w:val="30"/>
          <w:szCs w:val="30"/>
          <w:highlight w:val="none"/>
          <w:u w:val="none"/>
          <w14:textFill>
            <w14:solidFill>
              <w14:schemeClr w14:val="tx1"/>
            </w14:solidFill>
          </w14:textFill>
        </w:rPr>
        <w:t>朱老师 57192533、67</w:t>
      </w:r>
      <w:r>
        <w:rPr>
          <w:rFonts w:hint="eastAsia" w:ascii="仿宋_GB2312" w:hAnsi="宋体" w:eastAsia="仿宋_GB2312"/>
          <w:color w:val="000000" w:themeColor="text1"/>
          <w:sz w:val="30"/>
          <w:szCs w:val="30"/>
          <w:highlight w:val="none"/>
          <w:u w:val="none"/>
          <w:lang w:val="en-US" w:eastAsia="zh-CN"/>
          <w14:textFill>
            <w14:solidFill>
              <w14:schemeClr w14:val="tx1"/>
            </w14:solidFill>
          </w14:textFill>
        </w:rPr>
        <w:t xml:space="preserve">137616 </w:t>
      </w:r>
      <w:r>
        <w:rPr>
          <w:rFonts w:hint="eastAsia" w:ascii="仿宋_GB2312" w:hAnsi="宋体" w:eastAsia="仿宋_GB2312"/>
          <w:color w:val="000000" w:themeColor="text1"/>
          <w:sz w:val="30"/>
          <w:szCs w:val="30"/>
          <w:highlight w:val="none"/>
          <w:u w:val="none"/>
          <w14:textFill>
            <w14:solidFill>
              <w14:schemeClr w14:val="tx1"/>
            </w14:solidFill>
          </w14:textFill>
        </w:rPr>
        <w:t>（文化产业类）</w:t>
      </w:r>
    </w:p>
    <w:p>
      <w:pPr>
        <w:pStyle w:val="2"/>
        <w:keepNext w:val="0"/>
        <w:keepLines w:val="0"/>
        <w:pageBreakBefore w:val="0"/>
        <w:kinsoku/>
        <w:overflowPunct/>
        <w:topLinePunct w:val="0"/>
        <w:autoSpaceDE/>
        <w:autoSpaceDN/>
        <w:bidi w:val="0"/>
        <w:adjustRightInd/>
        <w:snapToGrid/>
        <w:spacing w:line="560" w:lineRule="exact"/>
        <w:textAlignment w:val="auto"/>
        <w:rPr>
          <w:rFonts w:hint="eastAsia" w:ascii="仿宋_GB2312" w:hAnsi="宋体" w:eastAsia="仿宋_GB2312"/>
          <w:color w:val="000000" w:themeColor="text1"/>
          <w:sz w:val="30"/>
          <w:szCs w:val="30"/>
          <w:highlight w:val="none"/>
          <w:u w:val="none"/>
          <w14:textFill>
            <w14:solidFill>
              <w14:schemeClr w14:val="tx1"/>
            </w14:solidFill>
          </w14:textFill>
        </w:rPr>
      </w:pPr>
      <w:r>
        <w:rPr>
          <w:rFonts w:hint="eastAsia" w:ascii="仿宋_GB2312" w:hAnsi="宋体" w:eastAsia="仿宋_GB2312"/>
          <w:color w:val="000000" w:themeColor="text1"/>
          <w:sz w:val="30"/>
          <w:szCs w:val="30"/>
          <w:highlight w:val="none"/>
          <w:u w:val="none"/>
          <w:lang w:val="en-US" w:eastAsia="zh-CN"/>
          <w14:textFill>
            <w14:solidFill>
              <w14:schemeClr w14:val="tx1"/>
            </w14:solidFill>
          </w14:textFill>
        </w:rPr>
        <w:t xml:space="preserve">    俞</w:t>
      </w:r>
      <w:r>
        <w:rPr>
          <w:rFonts w:hint="eastAsia" w:ascii="仿宋_GB2312" w:hAnsi="宋体" w:eastAsia="仿宋_GB2312"/>
          <w:color w:val="000000" w:themeColor="text1"/>
          <w:sz w:val="30"/>
          <w:szCs w:val="30"/>
          <w:highlight w:val="none"/>
          <w:u w:val="none"/>
          <w14:textFill>
            <w14:solidFill>
              <w14:schemeClr w14:val="tx1"/>
            </w14:solidFill>
          </w14:textFill>
        </w:rPr>
        <w:t>老师 57193738 （文化事业类）</w:t>
      </w:r>
    </w:p>
    <w:p>
      <w:pPr>
        <w:pStyle w:val="2"/>
        <w:keepNext w:val="0"/>
        <w:keepLines w:val="0"/>
        <w:pageBreakBefore w:val="0"/>
        <w:kinsoku/>
        <w:overflowPunct/>
        <w:topLinePunct w:val="0"/>
        <w:autoSpaceDE/>
        <w:autoSpaceDN/>
        <w:bidi w:val="0"/>
        <w:adjustRightInd/>
        <w:snapToGrid/>
        <w:spacing w:line="560" w:lineRule="exact"/>
        <w:textAlignment w:val="auto"/>
        <w:rPr>
          <w:rFonts w:hint="eastAsia" w:ascii="仿宋_GB2312" w:hAnsi="宋体" w:eastAsia="仿宋_GB2312"/>
          <w:color w:val="000000" w:themeColor="text1"/>
          <w:sz w:val="30"/>
          <w:szCs w:val="30"/>
          <w:highlight w:val="none"/>
          <w:u w:val="none"/>
          <w:lang w:val="en-US" w:eastAsia="zh-CN"/>
          <w14:textFill>
            <w14:solidFill>
              <w14:schemeClr w14:val="tx1"/>
            </w14:solidFill>
          </w14:textFill>
        </w:rPr>
      </w:pPr>
      <w:r>
        <w:rPr>
          <w:rFonts w:hint="eastAsia" w:ascii="仿宋_GB2312" w:hAnsi="宋体" w:eastAsia="仿宋_GB2312"/>
          <w:color w:val="000000" w:themeColor="text1"/>
          <w:sz w:val="30"/>
          <w:szCs w:val="30"/>
          <w:highlight w:val="none"/>
          <w:u w:val="none"/>
          <w:lang w:val="en-US" w:eastAsia="zh-CN"/>
          <w14:textFill>
            <w14:solidFill>
              <w14:schemeClr w14:val="tx1"/>
            </w14:solidFill>
          </w14:textFill>
        </w:rPr>
        <w:t xml:space="preserve">   （工作日上午9:00-11:30，下午13:30-17:00）</w:t>
      </w:r>
    </w:p>
    <w:p>
      <w:pPr>
        <w:keepNext w:val="0"/>
        <w:keepLines w:val="0"/>
        <w:pageBreakBefore w:val="0"/>
        <w:kinsoku/>
        <w:overflowPunct/>
        <w:topLinePunct w:val="0"/>
        <w:autoSpaceDE/>
        <w:autoSpaceDN/>
        <w:bidi w:val="0"/>
        <w:adjustRightInd/>
        <w:snapToGrid/>
        <w:spacing w:line="560" w:lineRule="exact"/>
        <w:jc w:val="left"/>
        <w:textAlignment w:val="auto"/>
        <w:rPr>
          <w:rFonts w:hint="eastAsia" w:ascii="仿宋_GB2312" w:hAnsi="宋体" w:eastAsia="仿宋_GB2312"/>
          <w:color w:val="000000" w:themeColor="text1"/>
          <w:sz w:val="30"/>
          <w:szCs w:val="30"/>
          <w:highlight w:val="none"/>
          <w:u w:val="none"/>
          <w14:textFill>
            <w14:solidFill>
              <w14:schemeClr w14:val="tx1"/>
            </w14:solidFill>
          </w14:textFill>
        </w:rPr>
      </w:pPr>
    </w:p>
    <w:p>
      <w:pPr>
        <w:pStyle w:val="2"/>
        <w:keepNext w:val="0"/>
        <w:keepLines w:val="0"/>
        <w:pageBreakBefore w:val="0"/>
        <w:kinsoku/>
        <w:overflowPunct/>
        <w:topLinePunct w:val="0"/>
        <w:autoSpaceDE/>
        <w:autoSpaceDN/>
        <w:bidi w:val="0"/>
        <w:adjustRightInd/>
        <w:snapToGrid/>
        <w:spacing w:line="560" w:lineRule="exact"/>
        <w:textAlignment w:val="auto"/>
        <w:rPr>
          <w:rFonts w:hint="eastAsia"/>
        </w:rPr>
      </w:pPr>
    </w:p>
    <w:p>
      <w:pPr>
        <w:keepNext w:val="0"/>
        <w:keepLines w:val="0"/>
        <w:pageBreakBefore w:val="0"/>
        <w:kinsoku/>
        <w:overflowPunct/>
        <w:topLinePunct w:val="0"/>
        <w:autoSpaceDE/>
        <w:autoSpaceDN/>
        <w:bidi w:val="0"/>
        <w:adjustRightInd/>
        <w:snapToGrid/>
        <w:spacing w:line="560" w:lineRule="exact"/>
        <w:jc w:val="left"/>
        <w:textAlignment w:val="auto"/>
        <w:rPr>
          <w:rFonts w:hint="eastAsia" w:ascii="仿宋_GB2312" w:hAnsi="宋体" w:eastAsia="仿宋_GB2312"/>
          <w:color w:val="000000" w:themeColor="text1"/>
          <w:sz w:val="30"/>
          <w:szCs w:val="30"/>
          <w:highlight w:val="none"/>
          <w14:textFill>
            <w14:solidFill>
              <w14:schemeClr w14:val="tx1"/>
            </w14:solidFill>
          </w14:textFill>
        </w:rPr>
      </w:pPr>
      <w:r>
        <w:rPr>
          <w:rFonts w:hint="eastAsia" w:ascii="仿宋_GB2312" w:hAnsi="宋体" w:eastAsia="仿宋_GB2312"/>
          <w:color w:val="000000" w:themeColor="text1"/>
          <w:sz w:val="30"/>
          <w:szCs w:val="30"/>
          <w:highlight w:val="none"/>
          <w14:textFill>
            <w14:solidFill>
              <w14:schemeClr w14:val="tx1"/>
            </w14:solidFill>
          </w14:textFill>
        </w:rPr>
        <w:t>附件：</w:t>
      </w:r>
    </w:p>
    <w:p>
      <w:pPr>
        <w:keepNext w:val="0"/>
        <w:keepLines w:val="0"/>
        <w:pageBreakBefore w:val="0"/>
        <w:kinsoku/>
        <w:overflowPunct/>
        <w:topLinePunct w:val="0"/>
        <w:autoSpaceDE/>
        <w:autoSpaceDN/>
        <w:bidi w:val="0"/>
        <w:adjustRightInd/>
        <w:snapToGrid/>
        <w:spacing w:line="560" w:lineRule="exact"/>
        <w:jc w:val="left"/>
        <w:textAlignment w:val="auto"/>
        <w:rPr>
          <w:rFonts w:hint="eastAsia"/>
          <w:highlight w:val="none"/>
        </w:rPr>
      </w:pPr>
      <w:r>
        <w:rPr>
          <w:rFonts w:hint="eastAsia" w:ascii="仿宋_GB2312" w:hAnsi="宋体" w:eastAsia="仿宋_GB2312"/>
          <w:color w:val="000000" w:themeColor="text1"/>
          <w:sz w:val="30"/>
          <w:szCs w:val="30"/>
          <w:highlight w:val="none"/>
          <w:lang w:val="en-US" w:eastAsia="zh-CN"/>
          <w14:textFill>
            <w14:solidFill>
              <w14:schemeClr w14:val="tx1"/>
            </w14:solidFill>
          </w14:textFill>
        </w:rPr>
        <w:t>1.</w:t>
      </w:r>
      <w:r>
        <w:rPr>
          <w:rFonts w:hint="eastAsia" w:ascii="仿宋_GB2312" w:hAnsi="宋体" w:eastAsia="仿宋_GB2312"/>
          <w:color w:val="000000" w:themeColor="text1"/>
          <w:sz w:val="30"/>
          <w:szCs w:val="30"/>
          <w:highlight w:val="none"/>
          <w:lang w:eastAsia="zh-CN"/>
          <w14:textFill>
            <w14:solidFill>
              <w14:schemeClr w14:val="tx1"/>
            </w14:solidFill>
          </w14:textFill>
        </w:rPr>
        <w:t>诚信承诺书</w:t>
      </w:r>
    </w:p>
    <w:p>
      <w:pPr>
        <w:keepNext w:val="0"/>
        <w:keepLines w:val="0"/>
        <w:pageBreakBefore w:val="0"/>
        <w:kinsoku/>
        <w:overflowPunct/>
        <w:topLinePunct w:val="0"/>
        <w:autoSpaceDE/>
        <w:autoSpaceDN/>
        <w:bidi w:val="0"/>
        <w:adjustRightInd/>
        <w:snapToGrid/>
        <w:spacing w:line="560" w:lineRule="exact"/>
        <w:jc w:val="left"/>
        <w:textAlignment w:val="auto"/>
        <w:rPr>
          <w:rFonts w:hint="eastAsia"/>
          <w:highlight w:val="none"/>
        </w:rPr>
      </w:pPr>
      <w:r>
        <w:rPr>
          <w:rFonts w:hint="eastAsia" w:ascii="仿宋_GB2312" w:hAnsi="宋体" w:eastAsia="仿宋_GB2312"/>
          <w:color w:val="000000" w:themeColor="text1"/>
          <w:sz w:val="30"/>
          <w:szCs w:val="30"/>
          <w:highlight w:val="none"/>
          <w:lang w:val="en-US" w:eastAsia="zh-CN"/>
          <w14:textFill>
            <w14:solidFill>
              <w14:schemeClr w14:val="tx1"/>
            </w14:solidFill>
          </w14:textFill>
        </w:rPr>
        <w:t>2.</w:t>
      </w:r>
      <w:r>
        <w:rPr>
          <w:rFonts w:hint="eastAsia" w:ascii="仿宋_GB2312" w:hAnsi="宋体" w:eastAsia="仿宋_GB2312"/>
          <w:color w:val="000000" w:themeColor="text1"/>
          <w:sz w:val="30"/>
          <w:szCs w:val="30"/>
          <w:highlight w:val="none"/>
          <w14:textFill>
            <w14:solidFill>
              <w14:schemeClr w14:val="tx1"/>
            </w14:solidFill>
          </w14:textFill>
        </w:rPr>
        <w:t>奉贤区文化名人扶持资金申请表</w:t>
      </w: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DF9B80"/>
    <w:multiLevelType w:val="singleLevel"/>
    <w:tmpl w:val="BFDF9B80"/>
    <w:lvl w:ilvl="0" w:tentative="0">
      <w:start w:val="1"/>
      <w:numFmt w:val="chineseCounting"/>
      <w:suff w:val="nothing"/>
      <w:lvlText w:val="%1、"/>
      <w:lvlJc w:val="left"/>
      <w:rPr>
        <w:rFonts w:hint="eastAsia"/>
      </w:rPr>
    </w:lvl>
  </w:abstractNum>
  <w:abstractNum w:abstractNumId="1">
    <w:nsid w:val="D7E6C572"/>
    <w:multiLevelType w:val="singleLevel"/>
    <w:tmpl w:val="D7E6C572"/>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E49"/>
    <w:rsid w:val="0007097D"/>
    <w:rsid w:val="000E6753"/>
    <w:rsid w:val="00553E49"/>
    <w:rsid w:val="005B1242"/>
    <w:rsid w:val="005B1DC5"/>
    <w:rsid w:val="01BC3B1C"/>
    <w:rsid w:val="0226224E"/>
    <w:rsid w:val="06701406"/>
    <w:rsid w:val="086D591C"/>
    <w:rsid w:val="08DC6B40"/>
    <w:rsid w:val="0ADD1384"/>
    <w:rsid w:val="0FFF05A9"/>
    <w:rsid w:val="14130759"/>
    <w:rsid w:val="1A5712E9"/>
    <w:rsid w:val="22B94D4B"/>
    <w:rsid w:val="257D46AE"/>
    <w:rsid w:val="26412614"/>
    <w:rsid w:val="28E503E0"/>
    <w:rsid w:val="2A2221BD"/>
    <w:rsid w:val="2DA26FBF"/>
    <w:rsid w:val="2F6DA443"/>
    <w:rsid w:val="2F870679"/>
    <w:rsid w:val="32CB42E3"/>
    <w:rsid w:val="34667171"/>
    <w:rsid w:val="36FF260D"/>
    <w:rsid w:val="377299A9"/>
    <w:rsid w:val="382B1E34"/>
    <w:rsid w:val="3BAA34B0"/>
    <w:rsid w:val="3C445BD1"/>
    <w:rsid w:val="3D0364B9"/>
    <w:rsid w:val="3EC73AAB"/>
    <w:rsid w:val="409137CA"/>
    <w:rsid w:val="43970F08"/>
    <w:rsid w:val="44632144"/>
    <w:rsid w:val="4DF673C4"/>
    <w:rsid w:val="4F3A2CE7"/>
    <w:rsid w:val="4FFF2CEF"/>
    <w:rsid w:val="538D4DBB"/>
    <w:rsid w:val="55571545"/>
    <w:rsid w:val="58820D46"/>
    <w:rsid w:val="590F735E"/>
    <w:rsid w:val="5BEA5256"/>
    <w:rsid w:val="5C990AB2"/>
    <w:rsid w:val="5E0118E2"/>
    <w:rsid w:val="5E97DACB"/>
    <w:rsid w:val="5EF66B49"/>
    <w:rsid w:val="5F042A96"/>
    <w:rsid w:val="5F8D4E35"/>
    <w:rsid w:val="5FB91A18"/>
    <w:rsid w:val="60226A12"/>
    <w:rsid w:val="61813937"/>
    <w:rsid w:val="646405FA"/>
    <w:rsid w:val="647874E0"/>
    <w:rsid w:val="66FF761E"/>
    <w:rsid w:val="6A2D051E"/>
    <w:rsid w:val="6B9244A7"/>
    <w:rsid w:val="6BD02579"/>
    <w:rsid w:val="6DF9420D"/>
    <w:rsid w:val="6FABC42B"/>
    <w:rsid w:val="75F7F693"/>
    <w:rsid w:val="762878FB"/>
    <w:rsid w:val="763E0C57"/>
    <w:rsid w:val="76FF2F56"/>
    <w:rsid w:val="77C8333D"/>
    <w:rsid w:val="77CFDEFE"/>
    <w:rsid w:val="7BD33749"/>
    <w:rsid w:val="7C3F5C40"/>
    <w:rsid w:val="7D6D27A1"/>
    <w:rsid w:val="7FBC58E2"/>
    <w:rsid w:val="7FC22BDC"/>
    <w:rsid w:val="7FEDBA82"/>
    <w:rsid w:val="8EFF1ADC"/>
    <w:rsid w:val="A7FFD819"/>
    <w:rsid w:val="BBB7E352"/>
    <w:rsid w:val="BFFB4E1C"/>
    <w:rsid w:val="E85B1333"/>
    <w:rsid w:val="EAFC5A64"/>
    <w:rsid w:val="EF6C09DD"/>
    <w:rsid w:val="F7D920B5"/>
    <w:rsid w:val="F92FD4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unhideWhenUsed/>
    <w:qFormat/>
    <w:uiPriority w:val="39"/>
    <w:rPr>
      <w:rFonts w:ascii="黑体" w:hAnsi="黑体" w:eastAsia="黑体"/>
      <w:sz w:val="30"/>
      <w:szCs w:val="30"/>
    </w:rPr>
  </w:style>
  <w:style w:type="paragraph" w:styleId="3">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6">
    <w:name w:val="Strong"/>
    <w:basedOn w:val="5"/>
    <w:qFormat/>
    <w:uiPriority w:val="22"/>
    <w:rPr>
      <w:b/>
    </w:rPr>
  </w:style>
  <w:style w:type="character" w:styleId="7">
    <w:name w:val="Hyperlink"/>
    <w:basedOn w:val="5"/>
    <w:semiHidden/>
    <w:unhideWhenUsed/>
    <w:qFormat/>
    <w:uiPriority w:val="99"/>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292</Words>
  <Characters>1667</Characters>
  <Lines>13</Lines>
  <Paragraphs>3</Paragraphs>
  <TotalTime>5</TotalTime>
  <ScaleCrop>false</ScaleCrop>
  <LinksUpToDate>false</LinksUpToDate>
  <CharactersWithSpaces>1956</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2021-08-18T04:28:00Z</dcterms:created>
  <dc:creator>凡凡 李</dc:creator>
  <cp:lastModifiedBy>A07</cp:lastModifiedBy>
  <cp:lastPrinted>2021-08-26T01:52:00Z</cp:lastPrinted>
  <dcterms:modified xsi:type="dcterms:W3CDTF">2021-08-27T10:29:43Z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F5353F4A7CF84367A32C62B096DFE0D4</vt:lpwstr>
  </property>
</Properties>
</file>