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56EA21E"/>
    <w:p w14:paraId="506DF7DE">
      <w:pPr>
        <w:jc w:val="center"/>
        <w:rPr>
          <w:b w:val="0"/>
          <w:bCs/>
          <w:sz w:val="36"/>
          <w:szCs w:val="36"/>
        </w:rPr>
      </w:pP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en-US" w:eastAsia="zh-CN"/>
        </w:rPr>
        <w:t>2026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</w:rPr>
        <w:t>年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</w:rPr>
        <w:t>月奉贤区第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  <w:lang w:eastAsia="zh-CN"/>
        </w:rPr>
        <w:t>二、</w:t>
      </w:r>
      <w:r>
        <w:rPr>
          <w:rFonts w:hint="eastAsia" w:ascii="宋体" w:hAnsi="宋体" w:eastAsia="宋体" w:cs="宋体"/>
          <w:b w:val="0"/>
          <w:bCs/>
          <w:kern w:val="0"/>
          <w:sz w:val="36"/>
          <w:szCs w:val="36"/>
        </w:rPr>
        <w:t>三类非药品类易制毒备案情况</w:t>
      </w:r>
    </w:p>
    <w:tbl>
      <w:tblPr>
        <w:tblStyle w:val="4"/>
        <w:tblW w:w="13556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2718"/>
        <w:gridCol w:w="2292"/>
        <w:gridCol w:w="985"/>
        <w:gridCol w:w="2018"/>
        <w:gridCol w:w="2605"/>
        <w:gridCol w:w="2248"/>
      </w:tblGrid>
      <w:tr w14:paraId="1B9E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90" w:type="dxa"/>
            <w:shd w:val="clear" w:color="auto" w:fill="auto"/>
            <w:vAlign w:val="center"/>
          </w:tcPr>
          <w:p w14:paraId="49234EE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0590EC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4E900E5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8C8DB3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2FC0EDB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经营内容、数量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（吨/年）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5AD541B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证号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D6216C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有效期</w:t>
            </w:r>
          </w:p>
        </w:tc>
      </w:tr>
      <w:tr w14:paraId="093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66DFA60B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92EB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上海纯荣化工有限公司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17C56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上海市奉贤区青村镇南奉公路2315号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EDD3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第三类变更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38B4D2C1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盐酸  20000</w:t>
            </w:r>
          </w:p>
          <w:p w14:paraId="707F41B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硫酸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80000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C39BCE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(沪)3J310120250600001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7E5E3B04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2026.6.4~2029.6.3</w:t>
            </w:r>
          </w:p>
        </w:tc>
      </w:tr>
      <w:tr w14:paraId="12EE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7F82B8EE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C349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夏莱伯（上海）化工科技有限公司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8AD4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上海市奉贤区奉城镇唐城街28弄5号2层209室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01890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第三类变更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7CA2770D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高锰酸钾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</w:t>
            </w:r>
          </w:p>
          <w:p w14:paraId="51126844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甲基乙基酮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3D17C735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丙酮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50</w:t>
            </w:r>
          </w:p>
          <w:p w14:paraId="1F9C52A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甲苯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456BA7E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硫酸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80</w:t>
            </w:r>
          </w:p>
          <w:p w14:paraId="549B61F7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盐酸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50</w:t>
            </w:r>
          </w:p>
          <w:p w14:paraId="63460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苯乙腈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976A5C5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(沪)3J310120260300002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4D2AA5E7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2026.3.25~2029.3.24</w:t>
            </w:r>
          </w:p>
        </w:tc>
      </w:tr>
      <w:tr w14:paraId="697B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0762FF18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627E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夏莱伯（上海）化工科技有限公司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5F02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上海市奉贤区奉城镇唐城街</w:t>
            </w:r>
            <w:bookmarkStart w:id="0" w:name="_GoBack"/>
            <w:bookmarkEnd w:id="0"/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28弄5号2层209室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C1E7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第二类变更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F952AE1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醋酸酐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491D93D2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苯乙酸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7C752F97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三氯甲烷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6E0F6C01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溴素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11A037E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哌啶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</w:t>
            </w:r>
          </w:p>
          <w:p w14:paraId="039E7AB7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乙醚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4AF3553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(沪)2J310120260300001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01194FBE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2026.3.25~2029.3.24</w:t>
            </w:r>
          </w:p>
        </w:tc>
      </w:tr>
      <w:tr w14:paraId="2B672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3F34ABE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3325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肯珀特(上海)化学技术有限公司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2952B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奉城镇唐城街28弄5号3层3047室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37194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第二类延期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1ADBF8BD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醋酸酐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23F3A66A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溴素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006853CE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哌啶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30</w:t>
            </w:r>
          </w:p>
          <w:p w14:paraId="5B498B76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乙醚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6B5FCC3A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三氯甲烷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9F70AD9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(沪)2J310120260700002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27191744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2026.7.28~2029.7.27</w:t>
            </w:r>
          </w:p>
        </w:tc>
      </w:tr>
      <w:tr w14:paraId="2B795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0" w:type="dxa"/>
            <w:shd w:val="clear" w:color="auto" w:fill="auto"/>
            <w:vAlign w:val="center"/>
          </w:tcPr>
          <w:p w14:paraId="0CB426AE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6C6B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肯珀特(上海)化学技术有限公司</w:t>
            </w:r>
          </w:p>
        </w:tc>
        <w:tc>
          <w:tcPr>
            <w:tcW w:w="2292" w:type="dxa"/>
            <w:shd w:val="clear" w:color="auto" w:fill="auto"/>
            <w:vAlign w:val="center"/>
          </w:tcPr>
          <w:p w14:paraId="3B033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奉城镇唐城街28弄5号3层3047室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2FD70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第三类延期</w:t>
            </w:r>
          </w:p>
        </w:tc>
        <w:tc>
          <w:tcPr>
            <w:tcW w:w="2018" w:type="dxa"/>
            <w:shd w:val="clear" w:color="auto" w:fill="auto"/>
            <w:vAlign w:val="center"/>
          </w:tcPr>
          <w:p w14:paraId="60C16A9B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苯乙腈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5F730ACD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甲基乙基酮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  <w:p w14:paraId="6B192BAC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丙酮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50</w:t>
            </w:r>
          </w:p>
          <w:p w14:paraId="6C69792E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硫酸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80</w:t>
            </w:r>
          </w:p>
          <w:p w14:paraId="27D2C9D4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盐酸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50</w:t>
            </w:r>
          </w:p>
          <w:p w14:paraId="3855C48F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甲苯</w:t>
            </w: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E08EC8D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(沪)3J310120260700001</w:t>
            </w:r>
          </w:p>
        </w:tc>
        <w:tc>
          <w:tcPr>
            <w:tcW w:w="2248" w:type="dxa"/>
            <w:shd w:val="clear" w:color="auto" w:fill="auto"/>
            <w:vAlign w:val="center"/>
          </w:tcPr>
          <w:p w14:paraId="6A483E10">
            <w:pPr>
              <w:keepNext w:val="0"/>
              <w:keepLines w:val="0"/>
              <w:widowControl/>
              <w:suppressLineNumbers w:val="0"/>
              <w:ind w:left="210" w:hanging="210" w:hangingChars="100"/>
              <w:jc w:val="left"/>
              <w:textAlignment w:val="center"/>
              <w:rPr>
                <w:rFonts w:hint="default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i w:val="0"/>
                <w:iCs w:val="0"/>
                <w:color w:val="606266"/>
                <w:kern w:val="0"/>
                <w:sz w:val="21"/>
                <w:szCs w:val="21"/>
                <w:u w:val="none"/>
                <w:lang w:val="en-US" w:eastAsia="zh-CN" w:bidi="ar"/>
              </w:rPr>
              <w:t>2026.7.28~2029.7.27</w:t>
            </w:r>
          </w:p>
        </w:tc>
      </w:tr>
    </w:tbl>
    <w:p w14:paraId="4417383E"/>
    <w:sectPr>
      <w:pgSz w:w="16838" w:h="11906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hM2FhNjVlYzQ3ZGIyODNkODJhZDA3NjU5ZWM0MWEifQ=="/>
  </w:docVars>
  <w:rsids>
    <w:rsidRoot w:val="00172A27"/>
    <w:rsid w:val="000274D1"/>
    <w:rsid w:val="000838CB"/>
    <w:rsid w:val="000D77D6"/>
    <w:rsid w:val="00113A46"/>
    <w:rsid w:val="001150F8"/>
    <w:rsid w:val="001178F4"/>
    <w:rsid w:val="001538DA"/>
    <w:rsid w:val="0016098D"/>
    <w:rsid w:val="001B786F"/>
    <w:rsid w:val="002331EC"/>
    <w:rsid w:val="00261869"/>
    <w:rsid w:val="00270B0B"/>
    <w:rsid w:val="002B5AED"/>
    <w:rsid w:val="002C24EC"/>
    <w:rsid w:val="0032187F"/>
    <w:rsid w:val="003456A2"/>
    <w:rsid w:val="00350A55"/>
    <w:rsid w:val="0041242E"/>
    <w:rsid w:val="004D3542"/>
    <w:rsid w:val="004D3AC1"/>
    <w:rsid w:val="00517E43"/>
    <w:rsid w:val="005A1F60"/>
    <w:rsid w:val="006068AB"/>
    <w:rsid w:val="00632D2B"/>
    <w:rsid w:val="006443DF"/>
    <w:rsid w:val="00656903"/>
    <w:rsid w:val="007337E5"/>
    <w:rsid w:val="00787FF9"/>
    <w:rsid w:val="007A30F1"/>
    <w:rsid w:val="00860144"/>
    <w:rsid w:val="009D0354"/>
    <w:rsid w:val="00A16F98"/>
    <w:rsid w:val="00A3356B"/>
    <w:rsid w:val="00A96A65"/>
    <w:rsid w:val="00B85D30"/>
    <w:rsid w:val="00C45A62"/>
    <w:rsid w:val="00C75369"/>
    <w:rsid w:val="00C76F91"/>
    <w:rsid w:val="00CA714D"/>
    <w:rsid w:val="00D678C5"/>
    <w:rsid w:val="00D84725"/>
    <w:rsid w:val="00DD655F"/>
    <w:rsid w:val="00F523E2"/>
    <w:rsid w:val="01EA2B98"/>
    <w:rsid w:val="023C78DB"/>
    <w:rsid w:val="067232F9"/>
    <w:rsid w:val="06DB3D15"/>
    <w:rsid w:val="0A983C84"/>
    <w:rsid w:val="0B5962D5"/>
    <w:rsid w:val="0B9B5688"/>
    <w:rsid w:val="0C1E3574"/>
    <w:rsid w:val="0CCF265B"/>
    <w:rsid w:val="0D2C1F9B"/>
    <w:rsid w:val="10616FEA"/>
    <w:rsid w:val="124D1CC9"/>
    <w:rsid w:val="13F605DA"/>
    <w:rsid w:val="141901DF"/>
    <w:rsid w:val="1778647E"/>
    <w:rsid w:val="17C30358"/>
    <w:rsid w:val="18615FF7"/>
    <w:rsid w:val="19084EA7"/>
    <w:rsid w:val="1A135B64"/>
    <w:rsid w:val="1B8B1ACC"/>
    <w:rsid w:val="1CF52953"/>
    <w:rsid w:val="20D42FCA"/>
    <w:rsid w:val="237B4719"/>
    <w:rsid w:val="24D477DF"/>
    <w:rsid w:val="254A547C"/>
    <w:rsid w:val="28786E47"/>
    <w:rsid w:val="28BC3FE3"/>
    <w:rsid w:val="290C5143"/>
    <w:rsid w:val="294E0433"/>
    <w:rsid w:val="2A033F4D"/>
    <w:rsid w:val="2DDC5548"/>
    <w:rsid w:val="2E8E432E"/>
    <w:rsid w:val="2EF151F9"/>
    <w:rsid w:val="2F09646B"/>
    <w:rsid w:val="3122349A"/>
    <w:rsid w:val="330536C9"/>
    <w:rsid w:val="36AA3C8A"/>
    <w:rsid w:val="36CD7B31"/>
    <w:rsid w:val="36D91A97"/>
    <w:rsid w:val="36E0687D"/>
    <w:rsid w:val="384D5C3E"/>
    <w:rsid w:val="3CB43E56"/>
    <w:rsid w:val="3DC841CA"/>
    <w:rsid w:val="3F002090"/>
    <w:rsid w:val="3F045465"/>
    <w:rsid w:val="3FB05C09"/>
    <w:rsid w:val="40CF6AFC"/>
    <w:rsid w:val="41460A1D"/>
    <w:rsid w:val="475420D4"/>
    <w:rsid w:val="4A3C7D11"/>
    <w:rsid w:val="4ABC2F91"/>
    <w:rsid w:val="4ACF4AA1"/>
    <w:rsid w:val="4B205F4E"/>
    <w:rsid w:val="4B910766"/>
    <w:rsid w:val="4EA5152D"/>
    <w:rsid w:val="51B33338"/>
    <w:rsid w:val="52CB386D"/>
    <w:rsid w:val="53DF6ADF"/>
    <w:rsid w:val="54DE4821"/>
    <w:rsid w:val="5670049B"/>
    <w:rsid w:val="5811786E"/>
    <w:rsid w:val="58920A21"/>
    <w:rsid w:val="58E766AC"/>
    <w:rsid w:val="596361D4"/>
    <w:rsid w:val="597601E7"/>
    <w:rsid w:val="59C43C31"/>
    <w:rsid w:val="5A357E4E"/>
    <w:rsid w:val="5A8A6435"/>
    <w:rsid w:val="5A8D5FB4"/>
    <w:rsid w:val="5C115746"/>
    <w:rsid w:val="5F0D61FF"/>
    <w:rsid w:val="601D222C"/>
    <w:rsid w:val="61EA70D4"/>
    <w:rsid w:val="62E44C05"/>
    <w:rsid w:val="634D0859"/>
    <w:rsid w:val="64803C4A"/>
    <w:rsid w:val="65512E0C"/>
    <w:rsid w:val="6ADC04E9"/>
    <w:rsid w:val="6D6D1DEE"/>
    <w:rsid w:val="6E347648"/>
    <w:rsid w:val="70F6655C"/>
    <w:rsid w:val="71EB7147"/>
    <w:rsid w:val="72E33E7A"/>
    <w:rsid w:val="764C1007"/>
    <w:rsid w:val="786920A8"/>
    <w:rsid w:val="79837DD4"/>
    <w:rsid w:val="7CCE0E61"/>
    <w:rsid w:val="7D712F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30"/>
      <w:szCs w:val="30"/>
      <w:u w:val="none"/>
    </w:rPr>
  </w:style>
  <w:style w:type="character" w:customStyle="1" w:styleId="9">
    <w:name w:val="font81"/>
    <w:basedOn w:val="5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11"/>
    <w:basedOn w:val="5"/>
    <w:autoRedefine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12">
    <w:name w:val="font01"/>
    <w:basedOn w:val="5"/>
    <w:autoRedefine/>
    <w:qFormat/>
    <w:uiPriority w:val="0"/>
    <w:rPr>
      <w:rFonts w:ascii="Helvetica" w:hAnsi="Helvetica" w:eastAsia="Helvetica" w:cs="Helvetica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123</Words>
  <Characters>189</Characters>
  <Lines>2</Lines>
  <Paragraphs>1</Paragraphs>
  <TotalTime>29</TotalTime>
  <ScaleCrop>false</ScaleCrop>
  <LinksUpToDate>false</LinksUpToDate>
  <CharactersWithSpaces>210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2019-02-01T01:21:00Z</dcterms:created>
  <dc:creator>zengyunyun</dc:creator>
  <cp:lastModifiedBy>。。。</cp:lastModifiedBy>
  <dcterms:modified xsi:type="dcterms:W3CDTF">2026-08-05T03:29:27Z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468AD9C56C8F4F80B84EE479E158DE26_13</vt:lpwstr>
  </property>
  <property fmtid="{D5CDD505-2E9C-101B-9397-08002B2CF9AE}" pid="4" name="KSOTemplateDocerSaveRecord">
    <vt:lpwstr>eyJoZGlkIjoiNDZlMzkxMjJmM2VkOWU1Y2Y3NTUzY2UyMDczYTdkYjQiLCJ1c2VySWQiOiIyODAyMjgxMDkifQ==</vt:lpwstr>
  </property>
</Properties>
</file>